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D27D6">
      <w:pPr>
        <w:spacing w:line="570" w:lineRule="exact"/>
        <w:jc w:val="center"/>
        <w:rPr>
          <w:rFonts w:eastAsia="仿宋_GB2312"/>
          <w:bCs/>
          <w:kern w:val="0"/>
          <w:sz w:val="32"/>
          <w:szCs w:val="32"/>
        </w:rPr>
      </w:pPr>
    </w:p>
    <w:p w14:paraId="7480DC3C">
      <w:pPr>
        <w:spacing w:line="570" w:lineRule="exact"/>
        <w:jc w:val="center"/>
        <w:rPr>
          <w:rFonts w:eastAsia="仿宋_GB2312"/>
          <w:bCs/>
          <w:kern w:val="0"/>
          <w:sz w:val="32"/>
          <w:szCs w:val="32"/>
        </w:rPr>
      </w:pPr>
    </w:p>
    <w:p w14:paraId="4C37C191">
      <w:pPr>
        <w:spacing w:line="570" w:lineRule="exact"/>
        <w:jc w:val="center"/>
        <w:rPr>
          <w:rFonts w:eastAsia="仿宋_GB2312"/>
          <w:bCs/>
          <w:kern w:val="0"/>
          <w:sz w:val="32"/>
          <w:szCs w:val="32"/>
        </w:rPr>
      </w:pPr>
    </w:p>
    <w:p w14:paraId="583BE0C5">
      <w:pPr>
        <w:spacing w:line="570" w:lineRule="exact"/>
        <w:jc w:val="center"/>
        <w:rPr>
          <w:rFonts w:eastAsia="仿宋_GB2312"/>
          <w:bCs/>
          <w:kern w:val="0"/>
          <w:sz w:val="32"/>
          <w:szCs w:val="32"/>
        </w:rPr>
      </w:pPr>
    </w:p>
    <w:p w14:paraId="60CB85B4">
      <w:pPr>
        <w:spacing w:line="570" w:lineRule="exact"/>
        <w:jc w:val="center"/>
        <w:rPr>
          <w:rFonts w:eastAsia="仿宋_GB2312"/>
          <w:bCs/>
          <w:kern w:val="0"/>
          <w:sz w:val="32"/>
          <w:szCs w:val="32"/>
        </w:rPr>
      </w:pPr>
    </w:p>
    <w:p w14:paraId="7AF593A7">
      <w:pPr>
        <w:spacing w:line="570" w:lineRule="exact"/>
        <w:jc w:val="center"/>
        <w:rPr>
          <w:rFonts w:eastAsia="仿宋_GB2312"/>
          <w:bCs/>
          <w:kern w:val="0"/>
          <w:sz w:val="32"/>
          <w:szCs w:val="32"/>
        </w:rPr>
      </w:pPr>
    </w:p>
    <w:p w14:paraId="01AF3E7D">
      <w:pPr>
        <w:pStyle w:val="15"/>
        <w:spacing w:before="0" w:after="0" w:line="570" w:lineRule="exact"/>
        <w:outlineLvl w:val="9"/>
        <w:rPr>
          <w:rFonts w:ascii="Times New Roman" w:hAnsi="Times New Roman" w:eastAsia="仿宋_GB2312"/>
          <w:b w:val="0"/>
          <w:sz w:val="36"/>
          <w:szCs w:val="36"/>
        </w:rPr>
      </w:pPr>
      <w:r>
        <w:rPr>
          <w:rFonts w:hint="eastAsia" w:ascii="Times New Roman" w:hAnsi="Times New Roman" w:eastAsia="仿宋_GB2312"/>
          <w:b w:val="0"/>
          <w:sz w:val="36"/>
          <w:szCs w:val="36"/>
          <w:lang w:val="en-US" w:eastAsia="zh-CN"/>
        </w:rPr>
        <w:t>德政办规</w:t>
      </w:r>
      <w:r>
        <w:rPr>
          <w:rFonts w:ascii="Times New Roman" w:hAnsi="Times New Roman" w:eastAsia="仿宋_GB2312"/>
          <w:b w:val="0"/>
          <w:sz w:val="36"/>
          <w:szCs w:val="36"/>
        </w:rPr>
        <w:t>〔202</w:t>
      </w:r>
      <w:r>
        <w:rPr>
          <w:rFonts w:hint="eastAsia" w:ascii="Times New Roman" w:hAnsi="Times New Roman" w:eastAsia="仿宋_GB2312"/>
          <w:b w:val="0"/>
          <w:sz w:val="36"/>
          <w:szCs w:val="36"/>
          <w:lang w:val="en-US" w:eastAsia="zh-CN"/>
        </w:rPr>
        <w:t>6</w:t>
      </w:r>
      <w:r>
        <w:rPr>
          <w:rFonts w:ascii="Times New Roman" w:hAnsi="Times New Roman" w:eastAsia="仿宋_GB2312"/>
          <w:b w:val="0"/>
          <w:sz w:val="36"/>
          <w:szCs w:val="36"/>
        </w:rPr>
        <w:t>〕</w:t>
      </w:r>
      <w:r>
        <w:rPr>
          <w:rFonts w:hint="eastAsia" w:ascii="Times New Roman" w:hAnsi="Times New Roman" w:eastAsia="仿宋_GB2312"/>
          <w:b w:val="0"/>
          <w:sz w:val="36"/>
          <w:szCs w:val="36"/>
          <w:lang w:val="en-US" w:eastAsia="zh-CN"/>
        </w:rPr>
        <w:t>1</w:t>
      </w:r>
      <w:r>
        <w:rPr>
          <w:rFonts w:ascii="Times New Roman" w:hAnsi="Times New Roman" w:eastAsia="仿宋_GB2312"/>
          <w:b w:val="0"/>
          <w:sz w:val="36"/>
          <w:szCs w:val="36"/>
        </w:rPr>
        <w:t>号</w:t>
      </w:r>
    </w:p>
    <w:p w14:paraId="37F9AC1A">
      <w:pPr>
        <w:pStyle w:val="15"/>
        <w:spacing w:before="0" w:after="0" w:line="570" w:lineRule="exact"/>
        <w:outlineLvl w:val="9"/>
        <w:rPr>
          <w:rFonts w:ascii="Times New Roman" w:hAnsi="Times New Roman" w:eastAsia="仿宋_GB2312"/>
          <w:b w:val="0"/>
          <w:szCs w:val="32"/>
        </w:rPr>
      </w:pPr>
    </w:p>
    <w:p w14:paraId="3834B167">
      <w:pPr>
        <w:pStyle w:val="15"/>
        <w:spacing w:before="0" w:after="0" w:line="570" w:lineRule="exact"/>
        <w:outlineLvl w:val="9"/>
        <w:rPr>
          <w:rFonts w:ascii="Times New Roman" w:hAnsi="Times New Roman" w:eastAsia="仿宋_GB2312"/>
          <w:b w:val="0"/>
          <w:szCs w:val="32"/>
        </w:rPr>
      </w:pPr>
    </w:p>
    <w:p w14:paraId="241F0FE2">
      <w:pPr>
        <w:pStyle w:val="15"/>
        <w:spacing w:before="0" w:after="0" w:line="570" w:lineRule="exact"/>
        <w:outlineLvl w:val="9"/>
        <w:rPr>
          <w:rFonts w:hint="eastAsia" w:ascii="方正小标宋简体" w:hAnsi="Times New Roman" w:eastAsia="方正小标宋简体"/>
          <w:b w:val="0"/>
          <w:sz w:val="44"/>
          <w:szCs w:val="44"/>
        </w:rPr>
      </w:pPr>
      <w:r>
        <w:rPr>
          <w:rFonts w:hint="eastAsia" w:ascii="方正小标宋简体" w:hAnsi="Times New Roman" w:eastAsia="方正小标宋简体"/>
          <w:b w:val="0"/>
          <w:sz w:val="44"/>
          <w:szCs w:val="44"/>
        </w:rPr>
        <w:t>德化县人民政府办公室关于印发</w:t>
      </w:r>
    </w:p>
    <w:p w14:paraId="1D9E9CD2">
      <w:pPr>
        <w:pStyle w:val="15"/>
        <w:spacing w:before="0" w:after="0" w:line="570" w:lineRule="exact"/>
        <w:outlineLvl w:val="9"/>
        <w:rPr>
          <w:rFonts w:ascii="方正小标宋简体" w:hAnsi="Times New Roman" w:eastAsia="方正小标宋简体"/>
          <w:b w:val="0"/>
          <w:sz w:val="44"/>
          <w:szCs w:val="44"/>
        </w:rPr>
      </w:pPr>
      <w:r>
        <w:rPr>
          <w:rFonts w:hint="eastAsia" w:ascii="方正小标宋简体" w:hAnsi="Times New Roman" w:eastAsia="方正小标宋简体"/>
          <w:b w:val="0"/>
          <w:sz w:val="44"/>
          <w:szCs w:val="44"/>
        </w:rPr>
        <w:t>《德化县2026年稳岗乐业十三条措施》的通知</w:t>
      </w:r>
    </w:p>
    <w:p w14:paraId="546A54D7">
      <w:pPr>
        <w:pStyle w:val="15"/>
        <w:spacing w:before="0" w:after="0" w:line="570" w:lineRule="exact"/>
        <w:outlineLvl w:val="9"/>
        <w:rPr>
          <w:rFonts w:ascii="Times New Roman" w:hAnsi="Times New Roman" w:eastAsia="仿宋_GB2312"/>
          <w:b w:val="0"/>
          <w:szCs w:val="32"/>
        </w:rPr>
      </w:pPr>
    </w:p>
    <w:p w14:paraId="69A980AB">
      <w:pPr>
        <w:pStyle w:val="15"/>
        <w:spacing w:before="0" w:after="0" w:line="570" w:lineRule="exact"/>
        <w:jc w:val="both"/>
        <w:outlineLvl w:val="9"/>
        <w:rPr>
          <w:rFonts w:hint="eastAsia" w:ascii="Times New Roman" w:hAnsi="Times New Roman" w:eastAsia="楷体_GB2312" w:cs="楷体_GB2312"/>
          <w:b w:val="0"/>
          <w:szCs w:val="32"/>
        </w:rPr>
      </w:pPr>
      <w:r>
        <w:rPr>
          <w:rFonts w:hint="eastAsia" w:ascii="Times New Roman" w:hAnsi="Times New Roman" w:eastAsia="楷体_GB2312" w:cs="楷体_GB2312"/>
          <w:b w:val="0"/>
          <w:szCs w:val="32"/>
        </w:rPr>
        <w:t>各乡镇人民政府，县直</w:t>
      </w:r>
      <w:r>
        <w:rPr>
          <w:rFonts w:hint="eastAsia" w:ascii="Times New Roman" w:hAnsi="Times New Roman" w:eastAsia="楷体_GB2312" w:cs="楷体_GB2312"/>
          <w:b w:val="0"/>
          <w:szCs w:val="32"/>
          <w:lang w:val="en-US" w:eastAsia="zh-CN"/>
        </w:rPr>
        <w:t>各</w:t>
      </w:r>
      <w:r>
        <w:rPr>
          <w:rFonts w:hint="eastAsia" w:ascii="Times New Roman" w:hAnsi="Times New Roman" w:eastAsia="楷体_GB2312" w:cs="楷体_GB2312"/>
          <w:b w:val="0"/>
          <w:szCs w:val="32"/>
        </w:rPr>
        <w:t>单位，省、市驻德化有关单位：</w:t>
      </w:r>
    </w:p>
    <w:p w14:paraId="70F5B3A5">
      <w:pPr>
        <w:pStyle w:val="15"/>
        <w:spacing w:before="0" w:after="0" w:line="570" w:lineRule="exact"/>
        <w:ind w:firstLine="640" w:firstLineChars="200"/>
        <w:jc w:val="both"/>
        <w:outlineLvl w:val="9"/>
        <w:rPr>
          <w:rFonts w:hint="eastAsia" w:ascii="Times New Roman" w:hAnsi="Times New Roman" w:eastAsia="楷体_GB2312" w:cs="楷体_GB2312"/>
          <w:b w:val="0"/>
          <w:szCs w:val="32"/>
        </w:rPr>
      </w:pPr>
      <w:r>
        <w:rPr>
          <w:rFonts w:hint="eastAsia" w:ascii="Times New Roman" w:hAnsi="Times New Roman" w:eastAsia="楷体_GB2312" w:cs="楷体_GB2312"/>
          <w:b w:val="0"/>
          <w:szCs w:val="32"/>
        </w:rPr>
        <w:t>《德化县2026年稳岗乐业十三条措施》</w:t>
      </w:r>
      <w:r>
        <w:rPr>
          <w:rFonts w:hint="eastAsia" w:ascii="Times New Roman" w:hAnsi="Times New Roman" w:eastAsia="楷体_GB2312" w:cs="楷体_GB2312"/>
          <w:b w:val="0"/>
          <w:szCs w:val="32"/>
          <w:lang w:val="en-US" w:eastAsia="zh-CN"/>
        </w:rPr>
        <w:t>已经县政府第76次常务会研究同意，现</w:t>
      </w:r>
      <w:r>
        <w:rPr>
          <w:rFonts w:hint="eastAsia" w:ascii="Times New Roman" w:hAnsi="Times New Roman" w:eastAsia="楷体_GB2312" w:cs="楷体_GB2312"/>
          <w:b w:val="0"/>
          <w:szCs w:val="32"/>
        </w:rPr>
        <w:t>印发给你们，请</w:t>
      </w:r>
      <w:r>
        <w:rPr>
          <w:rFonts w:hint="eastAsia" w:ascii="Times New Roman" w:hAnsi="Times New Roman" w:eastAsia="楷体_GB2312" w:cs="楷体_GB2312"/>
          <w:b w:val="0"/>
          <w:szCs w:val="32"/>
          <w:lang w:val="en-US" w:eastAsia="zh-CN"/>
        </w:rPr>
        <w:t>结合实际</w:t>
      </w:r>
      <w:r>
        <w:rPr>
          <w:rFonts w:hint="eastAsia" w:ascii="Times New Roman" w:hAnsi="Times New Roman" w:eastAsia="楷体_GB2312" w:cs="楷体_GB2312"/>
          <w:b w:val="0"/>
          <w:szCs w:val="32"/>
        </w:rPr>
        <w:t>认真抓好贯彻落实。</w:t>
      </w:r>
    </w:p>
    <w:p w14:paraId="56B5B8BC">
      <w:pPr>
        <w:pStyle w:val="15"/>
        <w:spacing w:before="0" w:after="0" w:line="570" w:lineRule="exact"/>
        <w:ind w:firstLine="640" w:firstLineChars="200"/>
        <w:jc w:val="both"/>
        <w:outlineLvl w:val="9"/>
        <w:rPr>
          <w:rFonts w:hint="eastAsia" w:ascii="Times New Roman" w:hAnsi="Times New Roman" w:eastAsia="楷体_GB2312" w:cs="楷体_GB2312"/>
          <w:b w:val="0"/>
          <w:szCs w:val="32"/>
        </w:rPr>
      </w:pPr>
    </w:p>
    <w:p w14:paraId="1A4A7CD6">
      <w:pPr>
        <w:pStyle w:val="15"/>
        <w:spacing w:before="0" w:after="0" w:line="570" w:lineRule="exact"/>
        <w:ind w:firstLine="640" w:firstLineChars="200"/>
        <w:jc w:val="both"/>
        <w:outlineLvl w:val="9"/>
        <w:rPr>
          <w:rFonts w:hint="eastAsia" w:ascii="Times New Roman" w:hAnsi="Times New Roman" w:eastAsia="楷体_GB2312" w:cs="楷体_GB2312"/>
          <w:b w:val="0"/>
          <w:szCs w:val="32"/>
        </w:rPr>
      </w:pPr>
    </w:p>
    <w:p w14:paraId="7EBA227F">
      <w:pPr>
        <w:pStyle w:val="10"/>
        <w:spacing w:line="580" w:lineRule="exact"/>
        <w:ind w:firstLine="4800" w:firstLineChars="1500"/>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德化县人民政府办公室</w:t>
      </w:r>
    </w:p>
    <w:p w14:paraId="40721C74">
      <w:pPr>
        <w:pStyle w:val="15"/>
        <w:spacing w:before="0" w:after="0" w:line="570" w:lineRule="exact"/>
        <w:ind w:firstLine="640" w:firstLineChars="200"/>
        <w:jc w:val="both"/>
        <w:outlineLvl w:val="9"/>
        <w:rPr>
          <w:rFonts w:hint="eastAsia" w:ascii="Times New Roman" w:hAnsi="Times New Roman" w:eastAsia="楷体_GB2312" w:cs="楷体_GB2312"/>
          <w:b w:val="0"/>
          <w:szCs w:val="32"/>
        </w:rPr>
      </w:pPr>
      <w:r>
        <w:rPr>
          <w:rFonts w:hint="eastAsia" w:ascii="Times New Roman" w:hAnsi="Times New Roman" w:eastAsia="楷体_GB2312" w:cs="楷体_GB2312"/>
          <w:b w:val="0"/>
          <w:szCs w:val="32"/>
        </w:rPr>
        <w:t xml:space="preserve">                             202</w:t>
      </w:r>
      <w:r>
        <w:rPr>
          <w:rFonts w:hint="eastAsia" w:ascii="Times New Roman" w:hAnsi="Times New Roman" w:eastAsia="楷体_GB2312" w:cs="楷体_GB2312"/>
          <w:b w:val="0"/>
          <w:szCs w:val="32"/>
          <w:lang w:val="en-US" w:eastAsia="zh-CN"/>
        </w:rPr>
        <w:t>6</w:t>
      </w:r>
      <w:r>
        <w:rPr>
          <w:rFonts w:hint="eastAsia" w:ascii="Times New Roman" w:hAnsi="Times New Roman" w:eastAsia="楷体_GB2312" w:cs="楷体_GB2312"/>
          <w:b w:val="0"/>
          <w:szCs w:val="32"/>
        </w:rPr>
        <w:t>年</w:t>
      </w:r>
      <w:r>
        <w:rPr>
          <w:rFonts w:hint="eastAsia" w:ascii="Times New Roman" w:hAnsi="Times New Roman" w:eastAsia="楷体_GB2312" w:cs="楷体_GB2312"/>
          <w:b w:val="0"/>
          <w:szCs w:val="32"/>
          <w:lang w:val="en-US" w:eastAsia="zh-CN"/>
        </w:rPr>
        <w:t>2</w:t>
      </w:r>
      <w:r>
        <w:rPr>
          <w:rFonts w:hint="eastAsia" w:ascii="Times New Roman" w:hAnsi="Times New Roman" w:eastAsia="楷体_GB2312" w:cs="楷体_GB2312"/>
          <w:b w:val="0"/>
          <w:szCs w:val="32"/>
        </w:rPr>
        <w:t>月</w:t>
      </w:r>
      <w:r>
        <w:rPr>
          <w:rFonts w:hint="eastAsia" w:ascii="Times New Roman" w:hAnsi="Times New Roman" w:eastAsia="楷体_GB2312" w:cs="楷体_GB2312"/>
          <w:b w:val="0"/>
          <w:szCs w:val="32"/>
          <w:lang w:val="en-US" w:eastAsia="zh-CN"/>
        </w:rPr>
        <w:t>6</w:t>
      </w:r>
      <w:r>
        <w:rPr>
          <w:rFonts w:hint="eastAsia" w:ascii="Times New Roman" w:hAnsi="Times New Roman" w:eastAsia="楷体_GB2312" w:cs="楷体_GB2312"/>
          <w:b w:val="0"/>
          <w:szCs w:val="32"/>
        </w:rPr>
        <w:t>日</w:t>
      </w:r>
    </w:p>
    <w:p w14:paraId="5B9AA435">
      <w:pPr>
        <w:pStyle w:val="15"/>
        <w:spacing w:before="0" w:after="0" w:line="570" w:lineRule="exact"/>
        <w:ind w:firstLine="640" w:firstLineChars="200"/>
        <w:jc w:val="both"/>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lang w:val="en-US" w:eastAsia="zh-CN"/>
        </w:rPr>
        <w:t>此件主动公开</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Cs/>
          <w:kern w:val="0"/>
          <w:sz w:val="32"/>
          <w:szCs w:val="32"/>
        </w:rPr>
        <w:br w:type="page"/>
      </w:r>
    </w:p>
    <w:p w14:paraId="6ABFC156">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德化县2026年稳岗乐业十三条措施</w:t>
      </w:r>
    </w:p>
    <w:p w14:paraId="3BD9B2D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7E75C79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2026年</w:t>
      </w:r>
      <w:r>
        <w:rPr>
          <w:rFonts w:hint="eastAsia" w:ascii="仿宋_GB2312" w:hAnsi="仿宋_GB2312" w:eastAsia="仿宋_GB2312" w:cs="仿宋_GB2312"/>
          <w:color w:val="auto"/>
          <w:spacing w:val="0"/>
          <w:sz w:val="32"/>
          <w:szCs w:val="32"/>
          <w:lang w:val="en-US" w:eastAsia="zh-CN"/>
        </w:rPr>
        <w:t>是“十五五”开局之年，为深入实施就业优先战略，落实落细人才人口“双增”行动，进一步吸引和留住更多员工，更好助力产业转型升级，支持民营经济高质量发展，加快建成具有国际影响力的</w:t>
      </w:r>
      <w:r>
        <w:rPr>
          <w:rFonts w:hint="default" w:ascii="Times New Roman" w:hAnsi="Times New Roman" w:eastAsia="仿宋_GB2312" w:cs="Times New Roman"/>
          <w:color w:val="auto"/>
          <w:spacing w:val="0"/>
          <w:sz w:val="32"/>
          <w:szCs w:val="32"/>
          <w:lang w:val="en-US" w:eastAsia="zh-CN"/>
        </w:rPr>
        <w:t>现代化世界陶瓷之都。结合我县实际，制定以下十三条措施：</w:t>
      </w:r>
    </w:p>
    <w:p w14:paraId="23070F1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黑体" w:cs="Times New Roman"/>
          <w:color w:val="auto"/>
          <w:spacing w:val="0"/>
          <w:sz w:val="32"/>
          <w:szCs w:val="32"/>
          <w:lang w:eastAsia="zh-CN"/>
        </w:rPr>
        <w:t>一、支持企业</w:t>
      </w:r>
      <w:r>
        <w:rPr>
          <w:rFonts w:hint="default" w:ascii="Times New Roman" w:hAnsi="Times New Roman" w:eastAsia="黑体" w:cs="Times New Roman"/>
          <w:color w:val="auto"/>
          <w:spacing w:val="0"/>
          <w:sz w:val="32"/>
          <w:szCs w:val="32"/>
        </w:rPr>
        <w:t>稳</w:t>
      </w:r>
      <w:r>
        <w:rPr>
          <w:rFonts w:hint="default" w:ascii="Times New Roman" w:hAnsi="Times New Roman" w:eastAsia="黑体" w:cs="Times New Roman"/>
          <w:color w:val="auto"/>
          <w:spacing w:val="0"/>
          <w:sz w:val="32"/>
          <w:szCs w:val="32"/>
          <w:lang w:eastAsia="zh-CN"/>
        </w:rPr>
        <w:t>岗稳工</w:t>
      </w:r>
      <w:r>
        <w:rPr>
          <w:rFonts w:hint="default" w:ascii="Times New Roman" w:hAnsi="Times New Roman" w:eastAsia="黑体" w:cs="Times New Roman"/>
          <w:color w:val="auto"/>
          <w:spacing w:val="0"/>
          <w:sz w:val="32"/>
          <w:szCs w:val="32"/>
        </w:rPr>
        <w:t>。</w:t>
      </w:r>
      <w:r>
        <w:rPr>
          <w:rFonts w:hint="default" w:ascii="Times New Roman" w:hAnsi="Times New Roman" w:eastAsia="仿宋_GB2312" w:cs="Times New Roman"/>
          <w:color w:val="auto"/>
          <w:spacing w:val="0"/>
          <w:sz w:val="32"/>
          <w:szCs w:val="32"/>
          <w:highlight w:val="none"/>
          <w:shd w:val="clear" w:color="auto" w:fill="auto"/>
          <w:lang w:eastAsia="zh-CN"/>
        </w:rPr>
        <w:t>落实</w:t>
      </w:r>
      <w:r>
        <w:rPr>
          <w:rFonts w:hint="default" w:ascii="Times New Roman" w:hAnsi="Times New Roman" w:eastAsia="仿宋_GB2312" w:cs="Times New Roman"/>
          <w:color w:val="auto"/>
          <w:spacing w:val="0"/>
          <w:sz w:val="32"/>
          <w:szCs w:val="32"/>
          <w:highlight w:val="none"/>
          <w:shd w:val="clear" w:color="auto" w:fill="auto"/>
          <w:lang w:val="en-US" w:eastAsia="zh-CN"/>
        </w:rPr>
        <w:t>上级</w:t>
      </w:r>
      <w:r>
        <w:rPr>
          <w:rFonts w:hint="default" w:ascii="Times New Roman" w:hAnsi="Times New Roman" w:eastAsia="仿宋_GB2312" w:cs="Times New Roman"/>
          <w:color w:val="auto"/>
          <w:spacing w:val="0"/>
          <w:sz w:val="32"/>
          <w:szCs w:val="32"/>
          <w:highlight w:val="none"/>
          <w:shd w:val="clear" w:color="auto" w:fill="auto"/>
          <w:lang w:eastAsia="zh-CN"/>
        </w:rPr>
        <w:t>稳就业政策，</w:t>
      </w:r>
      <w:r>
        <w:rPr>
          <w:rFonts w:hint="default" w:ascii="Times New Roman" w:hAnsi="Times New Roman" w:eastAsia="仿宋_GB2312" w:cs="Times New Roman"/>
          <w:color w:val="auto"/>
          <w:spacing w:val="0"/>
          <w:sz w:val="32"/>
          <w:szCs w:val="32"/>
          <w:highlight w:val="none"/>
          <w:shd w:val="clear" w:color="auto" w:fill="auto"/>
          <w:lang w:val="en-US" w:eastAsia="zh-CN"/>
        </w:rPr>
        <w:t>经审核认定，</w:t>
      </w:r>
      <w:r>
        <w:rPr>
          <w:rFonts w:hint="default" w:ascii="Times New Roman" w:hAnsi="Times New Roman" w:eastAsia="仿宋_GB2312" w:cs="Times New Roman"/>
          <w:color w:val="auto"/>
          <w:spacing w:val="0"/>
          <w:sz w:val="32"/>
          <w:szCs w:val="32"/>
          <w:highlight w:val="none"/>
          <w:shd w:val="clear" w:color="auto" w:fill="auto"/>
          <w:lang w:eastAsia="zh-CN"/>
        </w:rPr>
        <w:t>对积极采取措施稳定员工队伍（减员率不高于202</w:t>
      </w:r>
      <w:r>
        <w:rPr>
          <w:rFonts w:hint="default" w:ascii="Times New Roman" w:hAnsi="Times New Roman" w:eastAsia="仿宋_GB2312" w:cs="Times New Roman"/>
          <w:color w:val="auto"/>
          <w:spacing w:val="0"/>
          <w:sz w:val="32"/>
          <w:szCs w:val="32"/>
          <w:highlight w:val="none"/>
          <w:shd w:val="clear" w:color="auto" w:fill="auto"/>
          <w:lang w:val="en-US" w:eastAsia="zh-CN"/>
        </w:rPr>
        <w:t>4</w:t>
      </w:r>
      <w:r>
        <w:rPr>
          <w:rFonts w:hint="default" w:ascii="Times New Roman" w:hAnsi="Times New Roman" w:eastAsia="仿宋_GB2312" w:cs="Times New Roman"/>
          <w:color w:val="auto"/>
          <w:spacing w:val="0"/>
          <w:sz w:val="32"/>
          <w:szCs w:val="32"/>
          <w:highlight w:val="none"/>
          <w:shd w:val="clear" w:color="auto" w:fill="auto"/>
          <w:lang w:eastAsia="zh-CN"/>
        </w:rPr>
        <w:t>年末全国城镇调查失业率），2026年春节当月连续稳定生产（202</w:t>
      </w:r>
      <w:r>
        <w:rPr>
          <w:rFonts w:hint="default" w:ascii="Times New Roman" w:hAnsi="Times New Roman" w:eastAsia="仿宋_GB2312" w:cs="Times New Roman"/>
          <w:color w:val="auto"/>
          <w:spacing w:val="0"/>
          <w:sz w:val="32"/>
          <w:szCs w:val="32"/>
          <w:highlight w:val="none"/>
          <w:shd w:val="clear" w:color="auto" w:fill="auto"/>
          <w:lang w:val="en-US" w:eastAsia="zh-CN"/>
        </w:rPr>
        <w:t>6</w:t>
      </w:r>
      <w:r>
        <w:rPr>
          <w:rFonts w:hint="default" w:ascii="Times New Roman" w:hAnsi="Times New Roman" w:eastAsia="仿宋_GB2312" w:cs="Times New Roman"/>
          <w:color w:val="auto"/>
          <w:spacing w:val="0"/>
          <w:sz w:val="32"/>
          <w:szCs w:val="32"/>
          <w:highlight w:val="none"/>
          <w:shd w:val="clear" w:color="auto" w:fill="auto"/>
          <w:lang w:eastAsia="zh-CN"/>
        </w:rPr>
        <w:t>年2月</w:t>
      </w:r>
      <w:r>
        <w:rPr>
          <w:rFonts w:hint="default" w:ascii="Times New Roman" w:hAnsi="Times New Roman" w:eastAsia="仿宋_GB2312" w:cs="Times New Roman"/>
          <w:color w:val="auto"/>
          <w:spacing w:val="0"/>
          <w:sz w:val="32"/>
          <w:szCs w:val="32"/>
          <w:highlight w:val="none"/>
          <w:shd w:val="clear" w:color="auto" w:fill="auto"/>
          <w:lang w:val="en-US" w:eastAsia="zh-CN"/>
        </w:rPr>
        <w:t>份</w:t>
      </w:r>
      <w:r>
        <w:rPr>
          <w:rFonts w:hint="default" w:ascii="Times New Roman" w:hAnsi="Times New Roman" w:eastAsia="仿宋_GB2312" w:cs="Times New Roman"/>
          <w:color w:val="auto"/>
          <w:spacing w:val="0"/>
          <w:sz w:val="32"/>
          <w:szCs w:val="32"/>
          <w:highlight w:val="none"/>
          <w:shd w:val="clear" w:color="auto" w:fill="auto"/>
          <w:lang w:eastAsia="zh-CN"/>
        </w:rPr>
        <w:t>用电量不低于2025年12月</w:t>
      </w:r>
      <w:r>
        <w:rPr>
          <w:rFonts w:hint="default" w:ascii="Times New Roman" w:hAnsi="Times New Roman" w:eastAsia="仿宋_GB2312" w:cs="Times New Roman"/>
          <w:color w:val="auto"/>
          <w:spacing w:val="0"/>
          <w:sz w:val="32"/>
          <w:szCs w:val="32"/>
          <w:highlight w:val="none"/>
          <w:shd w:val="clear" w:color="auto" w:fill="auto"/>
          <w:lang w:val="en-US" w:eastAsia="zh-CN"/>
        </w:rPr>
        <w:t>份的</w:t>
      </w:r>
      <w:r>
        <w:rPr>
          <w:rFonts w:hint="default" w:ascii="Times New Roman" w:hAnsi="Times New Roman" w:eastAsia="仿宋_GB2312" w:cs="Times New Roman"/>
          <w:color w:val="auto"/>
          <w:spacing w:val="0"/>
          <w:sz w:val="32"/>
          <w:szCs w:val="32"/>
          <w:highlight w:val="none"/>
          <w:shd w:val="clear" w:color="auto" w:fill="auto"/>
          <w:lang w:eastAsia="zh-CN"/>
        </w:rPr>
        <w:t>70%）的企业，可按当月参加失业保险职工人数</w:t>
      </w:r>
      <w:r>
        <w:rPr>
          <w:rFonts w:hint="default" w:ascii="Times New Roman" w:hAnsi="Times New Roman" w:eastAsia="仿宋_GB2312" w:cs="Times New Roman"/>
          <w:color w:val="auto"/>
          <w:spacing w:val="0"/>
          <w:sz w:val="32"/>
          <w:szCs w:val="32"/>
          <w:highlight w:val="none"/>
          <w:shd w:val="clear" w:color="auto" w:fill="auto"/>
          <w:lang w:val="en-US" w:eastAsia="zh-CN"/>
        </w:rPr>
        <w:t>5</w:t>
      </w:r>
      <w:r>
        <w:rPr>
          <w:rFonts w:hint="default" w:ascii="Times New Roman" w:hAnsi="Times New Roman" w:eastAsia="仿宋_GB2312" w:cs="Times New Roman"/>
          <w:color w:val="auto"/>
          <w:spacing w:val="0"/>
          <w:sz w:val="32"/>
          <w:szCs w:val="32"/>
          <w:highlight w:val="none"/>
          <w:shd w:val="clear" w:color="auto" w:fill="auto"/>
          <w:lang w:eastAsia="zh-CN"/>
        </w:rPr>
        <w:t>00元/人的标准，给予最高不超过</w:t>
      </w:r>
      <w:r>
        <w:rPr>
          <w:rFonts w:hint="default" w:ascii="Times New Roman" w:hAnsi="Times New Roman" w:eastAsia="仿宋_GB2312" w:cs="Times New Roman"/>
          <w:color w:val="auto"/>
          <w:spacing w:val="0"/>
          <w:sz w:val="32"/>
          <w:szCs w:val="32"/>
          <w:highlight w:val="none"/>
          <w:shd w:val="clear" w:color="auto" w:fill="auto"/>
          <w:lang w:val="en-US" w:eastAsia="zh-CN"/>
        </w:rPr>
        <w:t>1</w:t>
      </w:r>
      <w:r>
        <w:rPr>
          <w:rFonts w:hint="default" w:ascii="Times New Roman" w:hAnsi="Times New Roman" w:eastAsia="仿宋_GB2312" w:cs="Times New Roman"/>
          <w:color w:val="auto"/>
          <w:spacing w:val="0"/>
          <w:sz w:val="32"/>
          <w:szCs w:val="32"/>
          <w:highlight w:val="none"/>
          <w:shd w:val="clear" w:color="auto" w:fill="auto"/>
          <w:lang w:eastAsia="zh-CN"/>
        </w:rPr>
        <w:t>0万元的一次性稳就业奖补（关联企业合并计算），鼓励企业稳定员工队伍，所需资金从就业补助资金中列支。</w:t>
      </w:r>
    </w:p>
    <w:p w14:paraId="19DF03B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pacing w:val="0"/>
          <w:sz w:val="32"/>
          <w:szCs w:val="32"/>
          <w:lang w:eastAsia="zh-CN"/>
        </w:rPr>
      </w:pPr>
      <w:r>
        <w:rPr>
          <w:rFonts w:hint="default" w:ascii="Times New Roman" w:hAnsi="Times New Roman" w:eastAsia="楷体_GB2312" w:cs="Times New Roman"/>
          <w:color w:val="auto"/>
          <w:spacing w:val="0"/>
          <w:sz w:val="32"/>
          <w:szCs w:val="32"/>
          <w:lang w:eastAsia="zh-CN"/>
        </w:rPr>
        <w:t>责任单位：县人社局、工信商务局、财政局</w:t>
      </w:r>
    </w:p>
    <w:p w14:paraId="64FEFD7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highlight w:val="none"/>
          <w:shd w:val="clear" w:color="auto" w:fill="auto"/>
          <w:lang w:eastAsia="zh-CN"/>
        </w:rPr>
      </w:pPr>
      <w:r>
        <w:rPr>
          <w:rFonts w:hint="default" w:ascii="Times New Roman" w:hAnsi="Times New Roman" w:eastAsia="黑体" w:cs="Times New Roman"/>
          <w:color w:val="auto"/>
          <w:spacing w:val="0"/>
          <w:sz w:val="32"/>
          <w:szCs w:val="32"/>
          <w:lang w:val="en-US" w:eastAsia="zh-CN"/>
        </w:rPr>
        <w:t>二、发放失业保险稳岗返还。</w:t>
      </w:r>
      <w:r>
        <w:rPr>
          <w:rFonts w:hint="default" w:ascii="Times New Roman" w:hAnsi="Times New Roman" w:eastAsia="仿宋_GB2312" w:cs="Times New Roman"/>
          <w:color w:val="auto"/>
          <w:spacing w:val="0"/>
          <w:sz w:val="32"/>
          <w:szCs w:val="32"/>
          <w:highlight w:val="none"/>
          <w:shd w:val="clear" w:color="auto" w:fill="auto"/>
          <w:lang w:eastAsia="zh-CN"/>
        </w:rPr>
        <w:t>落实省上稳就业政策，</w:t>
      </w:r>
      <w:r>
        <w:rPr>
          <w:rFonts w:hint="default" w:ascii="Times New Roman" w:hAnsi="Times New Roman" w:eastAsia="仿宋_GB2312" w:cs="Times New Roman"/>
          <w:color w:val="auto"/>
          <w:spacing w:val="0"/>
          <w:sz w:val="32"/>
          <w:szCs w:val="32"/>
          <w:highlight w:val="none"/>
          <w:shd w:val="clear" w:color="auto" w:fill="auto"/>
        </w:rPr>
        <w:t>参保企业足额缴纳失业保险费12个月以上，上年度</w:t>
      </w:r>
      <w:r>
        <w:rPr>
          <w:rFonts w:hint="default" w:ascii="Times New Roman" w:hAnsi="Times New Roman" w:eastAsia="仿宋_GB2312" w:cs="Times New Roman"/>
          <w:color w:val="auto"/>
          <w:spacing w:val="0"/>
          <w:sz w:val="32"/>
          <w:szCs w:val="32"/>
          <w:highlight w:val="none"/>
          <w:shd w:val="clear" w:color="auto" w:fill="auto"/>
          <w:lang w:eastAsia="zh-CN"/>
        </w:rPr>
        <w:t>未裁员或</w:t>
      </w:r>
      <w:r>
        <w:rPr>
          <w:rFonts w:hint="default" w:ascii="Times New Roman" w:hAnsi="Times New Roman" w:eastAsia="仿宋_GB2312" w:cs="Times New Roman"/>
          <w:color w:val="auto"/>
          <w:spacing w:val="0"/>
          <w:sz w:val="32"/>
          <w:szCs w:val="32"/>
          <w:highlight w:val="none"/>
          <w:shd w:val="clear" w:color="auto" w:fill="auto"/>
        </w:rPr>
        <w:t>裁员率不高于</w:t>
      </w:r>
      <w:r>
        <w:rPr>
          <w:rFonts w:hint="default" w:ascii="Times New Roman" w:hAnsi="Times New Roman" w:eastAsia="仿宋_GB2312" w:cs="Times New Roman"/>
          <w:color w:val="auto"/>
          <w:spacing w:val="0"/>
          <w:sz w:val="32"/>
          <w:szCs w:val="32"/>
          <w:highlight w:val="none"/>
          <w:u w:val="none"/>
          <w:shd w:val="clear" w:color="auto" w:fill="auto"/>
        </w:rPr>
        <w:t>5.5%</w:t>
      </w:r>
      <w:r>
        <w:rPr>
          <w:rFonts w:hint="default" w:ascii="Times New Roman" w:hAnsi="Times New Roman" w:eastAsia="仿宋_GB2312" w:cs="Times New Roman"/>
          <w:color w:val="auto"/>
          <w:spacing w:val="0"/>
          <w:sz w:val="32"/>
          <w:szCs w:val="32"/>
          <w:highlight w:val="none"/>
          <w:shd w:val="clear" w:color="auto" w:fill="auto"/>
        </w:rPr>
        <w:t>，30人（含）以下的参保企业裁员率不高于参保职工总数20%的，可以申请失业保险稳岗返还。大型企业按不超过企业及其职工上年度实际缴纳失业保险费的30%返还，中小微企业按不超过60%返还。社会团体、基金会、社会服务机构、律师事务所、会计师事务所、以单位形式参保的个体工商户参照实施</w:t>
      </w:r>
      <w:r>
        <w:rPr>
          <w:rFonts w:hint="default" w:ascii="Times New Roman" w:hAnsi="Times New Roman" w:eastAsia="仿宋_GB2312" w:cs="Times New Roman"/>
          <w:color w:val="auto"/>
          <w:spacing w:val="0"/>
          <w:sz w:val="32"/>
          <w:szCs w:val="32"/>
          <w:highlight w:val="none"/>
          <w:shd w:val="clear" w:color="auto" w:fill="auto"/>
          <w:lang w:eastAsia="zh-CN"/>
        </w:rPr>
        <w:t>，按中小微企业标准返还</w:t>
      </w:r>
      <w:r>
        <w:rPr>
          <w:rFonts w:hint="default" w:ascii="Times New Roman" w:hAnsi="Times New Roman" w:eastAsia="仿宋_GB2312" w:cs="Times New Roman"/>
          <w:color w:val="auto"/>
          <w:spacing w:val="0"/>
          <w:sz w:val="32"/>
          <w:szCs w:val="32"/>
          <w:highlight w:val="none"/>
          <w:shd w:val="clear" w:color="auto" w:fill="auto"/>
        </w:rPr>
        <w:t>。</w:t>
      </w:r>
    </w:p>
    <w:p w14:paraId="466E880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pacing w:val="0"/>
          <w:sz w:val="32"/>
          <w:szCs w:val="32"/>
          <w:lang w:eastAsia="zh-CN"/>
        </w:rPr>
      </w:pPr>
      <w:r>
        <w:rPr>
          <w:rFonts w:hint="default" w:ascii="Times New Roman" w:hAnsi="Times New Roman" w:eastAsia="楷体_GB2312" w:cs="Times New Roman"/>
          <w:color w:val="auto"/>
          <w:spacing w:val="0"/>
          <w:sz w:val="32"/>
          <w:szCs w:val="32"/>
        </w:rPr>
        <w:t>责任单位：县人</w:t>
      </w:r>
      <w:r>
        <w:rPr>
          <w:rFonts w:hint="default" w:ascii="Times New Roman" w:hAnsi="Times New Roman" w:eastAsia="楷体_GB2312" w:cs="Times New Roman"/>
          <w:color w:val="auto"/>
          <w:spacing w:val="0"/>
          <w:sz w:val="32"/>
          <w:szCs w:val="32"/>
          <w:lang w:eastAsia="zh-CN"/>
        </w:rPr>
        <w:t>社局</w:t>
      </w:r>
      <w:r>
        <w:rPr>
          <w:rFonts w:hint="default" w:ascii="Times New Roman" w:hAnsi="Times New Roman" w:eastAsia="楷体_GB2312" w:cs="Times New Roman"/>
          <w:color w:val="auto"/>
          <w:spacing w:val="0"/>
          <w:sz w:val="32"/>
          <w:szCs w:val="32"/>
        </w:rPr>
        <w:t>、财政</w:t>
      </w:r>
      <w:r>
        <w:rPr>
          <w:rFonts w:hint="default" w:ascii="Times New Roman" w:hAnsi="Times New Roman" w:eastAsia="楷体_GB2312" w:cs="Times New Roman"/>
          <w:color w:val="auto"/>
          <w:spacing w:val="0"/>
          <w:sz w:val="32"/>
          <w:szCs w:val="32"/>
          <w:lang w:eastAsia="zh-CN"/>
        </w:rPr>
        <w:t>局</w:t>
      </w:r>
    </w:p>
    <w:p w14:paraId="6EEE692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lang w:val="en-US" w:eastAsia="zh-CN"/>
        </w:rPr>
        <w:t>三、鼓励企业自主招工。</w:t>
      </w:r>
      <w:r>
        <w:rPr>
          <w:rFonts w:hint="default" w:ascii="Times New Roman" w:hAnsi="Times New Roman" w:eastAsia="仿宋_GB2312" w:cs="Times New Roman"/>
          <w:color w:val="auto"/>
          <w:spacing w:val="0"/>
          <w:sz w:val="32"/>
          <w:szCs w:val="32"/>
          <w:lang w:val="en-US" w:eastAsia="zh-CN"/>
        </w:rPr>
        <w:t>企业通过自主招聘或参与政府组织的招聘活动，引进非本地户籍员工，该员工首次在本县企业就业、连续缴纳社会保险满6个月，并在奖励发放时仍在该企业就业的，可按每引进1人发放1500元的一次性奖励。</w:t>
      </w:r>
      <w:r>
        <w:rPr>
          <w:rFonts w:hint="default" w:ascii="Times New Roman" w:hAnsi="Times New Roman" w:eastAsia="仿宋_GB2312" w:cs="Times New Roman"/>
          <w:color w:val="auto"/>
          <w:spacing w:val="0"/>
          <w:sz w:val="32"/>
          <w:szCs w:val="32"/>
          <w:lang w:eastAsia="zh-CN"/>
        </w:rPr>
        <w:t>企业参加省外招聘的给予不超过</w:t>
      </w:r>
      <w:r>
        <w:rPr>
          <w:rFonts w:hint="default" w:ascii="Times New Roman" w:hAnsi="Times New Roman" w:eastAsia="仿宋_GB2312" w:cs="Times New Roman"/>
          <w:color w:val="auto"/>
          <w:spacing w:val="0"/>
          <w:sz w:val="32"/>
          <w:szCs w:val="32"/>
          <w:lang w:val="en-US" w:eastAsia="zh-CN"/>
        </w:rPr>
        <w:t>5000元的</w:t>
      </w:r>
      <w:r>
        <w:rPr>
          <w:rFonts w:hint="default" w:ascii="Times New Roman" w:hAnsi="Times New Roman" w:eastAsia="仿宋_GB2312" w:cs="Times New Roman"/>
          <w:color w:val="auto"/>
          <w:spacing w:val="0"/>
          <w:sz w:val="32"/>
          <w:szCs w:val="32"/>
          <w:lang w:eastAsia="zh-CN"/>
        </w:rPr>
        <w:t>一次性补贴</w:t>
      </w:r>
      <w:r>
        <w:rPr>
          <w:rFonts w:hint="default" w:ascii="Times New Roman" w:hAnsi="Times New Roman" w:eastAsia="仿宋_GB2312" w:cs="Times New Roman"/>
          <w:color w:val="auto"/>
          <w:spacing w:val="0"/>
          <w:sz w:val="32"/>
          <w:szCs w:val="32"/>
          <w:lang w:val="en-US" w:eastAsia="zh-CN"/>
        </w:rPr>
        <w:t>，参加省内市外招聘的给予不超过2000元的一次性补贴</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每家企业每年最多补助</w:t>
      </w:r>
      <w:r>
        <w:rPr>
          <w:rFonts w:hint="default" w:ascii="Times New Roman" w:hAnsi="Times New Roman" w:eastAsia="仿宋_GB2312" w:cs="Times New Roman"/>
          <w:color w:val="auto"/>
          <w:spacing w:val="0"/>
          <w:sz w:val="32"/>
          <w:szCs w:val="32"/>
          <w:lang w:val="en-US" w:eastAsia="zh-CN"/>
        </w:rPr>
        <w:t>2次，同一法定代表人登记注册多家企业</w:t>
      </w:r>
      <w:r>
        <w:rPr>
          <w:rFonts w:hint="eastAsia" w:ascii="仿宋_GB2312" w:hAnsi="仿宋_GB2312" w:eastAsia="仿宋_GB2312" w:cs="仿宋_GB2312"/>
          <w:color w:val="auto"/>
          <w:spacing w:val="0"/>
          <w:sz w:val="32"/>
          <w:szCs w:val="32"/>
          <w:lang w:val="en-US" w:eastAsia="zh-CN"/>
        </w:rPr>
        <w:t>的按“就高不重复”原则享</w:t>
      </w:r>
      <w:r>
        <w:rPr>
          <w:rFonts w:hint="default" w:ascii="Times New Roman" w:hAnsi="Times New Roman" w:eastAsia="仿宋_GB2312" w:cs="Times New Roman"/>
          <w:color w:val="auto"/>
          <w:spacing w:val="0"/>
          <w:sz w:val="32"/>
          <w:szCs w:val="32"/>
          <w:lang w:val="en-US" w:eastAsia="zh-CN"/>
        </w:rPr>
        <w:t>受补贴</w:t>
      </w:r>
      <w:r>
        <w:rPr>
          <w:rFonts w:hint="default" w:ascii="Times New Roman" w:hAnsi="Times New Roman" w:eastAsia="仿宋_GB2312" w:cs="Times New Roman"/>
          <w:color w:val="auto"/>
          <w:spacing w:val="0"/>
          <w:sz w:val="32"/>
          <w:szCs w:val="32"/>
        </w:rPr>
        <w:t>。</w:t>
      </w:r>
    </w:p>
    <w:p w14:paraId="1D3E623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pacing w:val="0"/>
          <w:sz w:val="32"/>
          <w:szCs w:val="32"/>
        </w:rPr>
      </w:pPr>
      <w:r>
        <w:rPr>
          <w:rFonts w:hint="default" w:ascii="Times New Roman" w:hAnsi="Times New Roman" w:eastAsia="楷体_GB2312" w:cs="Times New Roman"/>
          <w:color w:val="auto"/>
          <w:spacing w:val="0"/>
          <w:sz w:val="32"/>
          <w:szCs w:val="32"/>
          <w:lang w:eastAsia="zh-CN"/>
        </w:rPr>
        <w:t>责任单位：县人社局、工信商务局、财政局，</w:t>
      </w:r>
      <w:r>
        <w:rPr>
          <w:rFonts w:hint="default" w:ascii="Times New Roman" w:hAnsi="Times New Roman" w:eastAsia="楷体_GB2312" w:cs="Times New Roman"/>
          <w:color w:val="auto"/>
          <w:spacing w:val="0"/>
          <w:sz w:val="32"/>
          <w:szCs w:val="32"/>
          <w:lang w:val="en-US" w:eastAsia="zh-CN"/>
        </w:rPr>
        <w:t>县</w:t>
      </w:r>
      <w:r>
        <w:rPr>
          <w:rFonts w:hint="default" w:ascii="Times New Roman" w:hAnsi="Times New Roman" w:eastAsia="楷体_GB2312" w:cs="Times New Roman"/>
          <w:color w:val="auto"/>
          <w:spacing w:val="0"/>
          <w:sz w:val="32"/>
          <w:szCs w:val="32"/>
          <w:lang w:eastAsia="zh-CN"/>
        </w:rPr>
        <w:t>总工会、工商联，各乡镇人民政府</w:t>
      </w:r>
    </w:p>
    <w:p w14:paraId="16D8B44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auto"/>
          <w:spacing w:val="0"/>
          <w:kern w:val="0"/>
          <w:sz w:val="32"/>
          <w:szCs w:val="32"/>
          <w:lang w:val="en-US" w:eastAsia="zh-CN" w:bidi="ar"/>
        </w:rPr>
      </w:pPr>
      <w:r>
        <w:rPr>
          <w:rFonts w:hint="default" w:ascii="Times New Roman" w:hAnsi="Times New Roman" w:eastAsia="黑体" w:cs="Times New Roman"/>
          <w:color w:val="auto"/>
          <w:spacing w:val="0"/>
          <w:sz w:val="32"/>
          <w:szCs w:val="32"/>
          <w:lang w:val="en-US" w:eastAsia="zh-CN"/>
        </w:rPr>
        <w:t>四、鼓励社会力量揽工。</w:t>
      </w:r>
      <w:r>
        <w:rPr>
          <w:rFonts w:hint="default" w:ascii="Times New Roman" w:hAnsi="Times New Roman" w:eastAsia="仿宋_GB2312" w:cs="Times New Roman"/>
          <w:color w:val="auto"/>
          <w:spacing w:val="0"/>
          <w:sz w:val="32"/>
          <w:szCs w:val="32"/>
          <w:lang w:val="en-US" w:eastAsia="zh-CN"/>
        </w:rPr>
        <w:t>对社会力量成功引荐非本县户籍初次就业人员（该人员在引荐前未在本县企业参加过职工社会保险），并与本县企业依法签订劳动合同、建立规范劳动关系且企业为其连续缴纳社会保险满6个月（含）以上，在奖励发放时仍在企业就业的，每引进1人给予一次性奖励1500元。</w:t>
      </w:r>
      <w:r>
        <w:rPr>
          <w:rFonts w:hint="default" w:ascii="Times New Roman" w:hAnsi="Times New Roman" w:eastAsia="仿宋_GB2312" w:cs="Times New Roman"/>
          <w:b w:val="0"/>
          <w:color w:val="auto"/>
          <w:spacing w:val="0"/>
          <w:kern w:val="0"/>
          <w:sz w:val="32"/>
          <w:szCs w:val="32"/>
          <w:lang w:val="en-US" w:eastAsia="zh-CN" w:bidi="ar"/>
        </w:rPr>
        <w:t>对当年度累计引进符合首次来德就业人员达30人（含）以上、20人（含）以上、10人（含）以上的员工，分别授予德化县（金牌/银牌/铜牌）引工大使。人力资源中介机构协助政府部门开展赴省外、省内市外现场招聘会或劳务对接会的，分别给予一次性补贴</w:t>
      </w:r>
      <w:r>
        <w:rPr>
          <w:rFonts w:hint="default" w:ascii="Times New Roman" w:hAnsi="Times New Roman" w:eastAsia="Times New Roman" w:cs="Times New Roman"/>
          <w:b w:val="0"/>
          <w:color w:val="auto"/>
          <w:spacing w:val="0"/>
          <w:kern w:val="0"/>
          <w:sz w:val="32"/>
          <w:szCs w:val="32"/>
          <w:lang w:val="en-US" w:eastAsia="zh-CN" w:bidi="ar"/>
        </w:rPr>
        <w:t>2</w:t>
      </w:r>
      <w:r>
        <w:rPr>
          <w:rFonts w:hint="default" w:ascii="Times New Roman" w:hAnsi="Times New Roman" w:eastAsia="仿宋_GB2312" w:cs="Times New Roman"/>
          <w:b w:val="0"/>
          <w:color w:val="auto"/>
          <w:spacing w:val="0"/>
          <w:kern w:val="0"/>
          <w:sz w:val="32"/>
          <w:szCs w:val="32"/>
          <w:lang w:val="en-US" w:eastAsia="zh-CN" w:bidi="ar"/>
        </w:rPr>
        <w:t>万元、</w:t>
      </w:r>
      <w:r>
        <w:rPr>
          <w:rFonts w:hint="default" w:ascii="Times New Roman" w:hAnsi="Times New Roman" w:eastAsia="Times New Roman" w:cs="Times New Roman"/>
          <w:b w:val="0"/>
          <w:color w:val="auto"/>
          <w:spacing w:val="0"/>
          <w:kern w:val="0"/>
          <w:sz w:val="32"/>
          <w:szCs w:val="32"/>
          <w:lang w:val="en-US" w:eastAsia="zh-CN" w:bidi="ar"/>
        </w:rPr>
        <w:t>1</w:t>
      </w:r>
      <w:r>
        <w:rPr>
          <w:rFonts w:hint="default" w:ascii="Times New Roman" w:hAnsi="Times New Roman" w:eastAsia="仿宋_GB2312" w:cs="Times New Roman"/>
          <w:b w:val="0"/>
          <w:color w:val="auto"/>
          <w:spacing w:val="0"/>
          <w:kern w:val="0"/>
          <w:sz w:val="32"/>
          <w:szCs w:val="32"/>
          <w:lang w:val="en-US" w:eastAsia="zh-CN" w:bidi="ar"/>
        </w:rPr>
        <w:t>万元。</w:t>
      </w:r>
    </w:p>
    <w:p w14:paraId="05BFDEF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pacing w:val="0"/>
          <w:sz w:val="32"/>
          <w:szCs w:val="32"/>
          <w:lang w:val="en-US" w:eastAsia="zh-CN"/>
        </w:rPr>
      </w:pPr>
      <w:r>
        <w:rPr>
          <w:rFonts w:hint="default" w:ascii="Times New Roman" w:hAnsi="Times New Roman" w:eastAsia="楷体_GB2312" w:cs="Times New Roman"/>
          <w:color w:val="auto"/>
          <w:spacing w:val="0"/>
          <w:sz w:val="32"/>
          <w:szCs w:val="32"/>
          <w:lang w:eastAsia="zh-CN"/>
        </w:rPr>
        <w:t>责任单位：县人社局、工信商务局、财政局，</w:t>
      </w:r>
      <w:r>
        <w:rPr>
          <w:rFonts w:hint="default" w:ascii="Times New Roman" w:hAnsi="Times New Roman" w:eastAsia="楷体_GB2312" w:cs="Times New Roman"/>
          <w:color w:val="auto"/>
          <w:spacing w:val="0"/>
          <w:sz w:val="32"/>
          <w:szCs w:val="32"/>
          <w:lang w:val="en-US" w:eastAsia="zh-CN"/>
        </w:rPr>
        <w:t>县</w:t>
      </w:r>
      <w:r>
        <w:rPr>
          <w:rFonts w:hint="default" w:ascii="Times New Roman" w:hAnsi="Times New Roman" w:eastAsia="楷体_GB2312" w:cs="Times New Roman"/>
          <w:color w:val="auto"/>
          <w:spacing w:val="0"/>
          <w:sz w:val="32"/>
          <w:szCs w:val="32"/>
          <w:lang w:eastAsia="zh-CN"/>
        </w:rPr>
        <w:t>总工会、工商联，各乡镇人民政府</w:t>
      </w:r>
    </w:p>
    <w:p w14:paraId="7F5C636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黑体" w:cs="Times New Roman"/>
          <w:color w:val="auto"/>
          <w:spacing w:val="0"/>
          <w:sz w:val="32"/>
          <w:szCs w:val="32"/>
          <w:lang w:val="en-US" w:eastAsia="zh-CN"/>
        </w:rPr>
        <w:t>五、鼓励职工提升职业技能。</w:t>
      </w:r>
      <w:r>
        <w:rPr>
          <w:rFonts w:hint="default" w:ascii="Times New Roman" w:hAnsi="Times New Roman" w:eastAsia="仿宋_GB2312" w:cs="Times New Roman"/>
          <w:color w:val="auto"/>
          <w:spacing w:val="0"/>
          <w:sz w:val="32"/>
          <w:szCs w:val="32"/>
          <w:lang w:val="en-US" w:eastAsia="zh-CN"/>
        </w:rPr>
        <w:t>符合条件参加失业保险的企业在职职工或领取失业保险金人员，在取得福建省职业资格、技能等级证书库中技能人员职业资格证书或职业技能等级证书，可按照初级（五级）1000元、中级（四级）1500元、高级（三级）2000元的标准申领技能提升补贴。同一职业（工种）同一等级只能申请并享受1次，不得和职业培训补贴重复享受。已持有同一职业（工种）高等级证书或享受相应补贴的，不再享受低等级证书补贴。每人每年可享受1次补贴</w:t>
      </w:r>
      <w:r>
        <w:rPr>
          <w:rFonts w:hint="default" w:ascii="Times New Roman" w:hAnsi="Times New Roman" w:eastAsia="仿宋_GB2312" w:cs="Times New Roman"/>
          <w:color w:val="auto"/>
          <w:spacing w:val="0"/>
          <w:sz w:val="32"/>
          <w:szCs w:val="32"/>
        </w:rPr>
        <w:t>。</w:t>
      </w:r>
    </w:p>
    <w:p w14:paraId="5628159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pacing w:val="0"/>
          <w:sz w:val="32"/>
          <w:szCs w:val="32"/>
          <w:lang w:val="en-US" w:eastAsia="zh-CN"/>
        </w:rPr>
      </w:pPr>
      <w:r>
        <w:rPr>
          <w:rFonts w:hint="default" w:ascii="Times New Roman" w:hAnsi="Times New Roman" w:eastAsia="楷体_GB2312" w:cs="Times New Roman"/>
          <w:color w:val="auto"/>
          <w:spacing w:val="0"/>
          <w:sz w:val="32"/>
          <w:szCs w:val="32"/>
        </w:rPr>
        <w:t>责任单位：县人社</w:t>
      </w:r>
      <w:r>
        <w:rPr>
          <w:rFonts w:hint="default" w:ascii="Times New Roman" w:hAnsi="Times New Roman" w:eastAsia="楷体_GB2312" w:cs="Times New Roman"/>
          <w:color w:val="auto"/>
          <w:spacing w:val="0"/>
          <w:sz w:val="32"/>
          <w:szCs w:val="32"/>
          <w:lang w:eastAsia="zh-CN"/>
        </w:rPr>
        <w:t>局</w:t>
      </w:r>
      <w:r>
        <w:rPr>
          <w:rFonts w:hint="default" w:ascii="Times New Roman" w:hAnsi="Times New Roman" w:eastAsia="楷体_GB2312" w:cs="Times New Roman"/>
          <w:color w:val="auto"/>
          <w:spacing w:val="0"/>
          <w:sz w:val="32"/>
          <w:szCs w:val="32"/>
        </w:rPr>
        <w:t>、财政</w:t>
      </w:r>
      <w:r>
        <w:rPr>
          <w:rFonts w:hint="default" w:ascii="Times New Roman" w:hAnsi="Times New Roman" w:eastAsia="楷体_GB2312" w:cs="Times New Roman"/>
          <w:color w:val="auto"/>
          <w:spacing w:val="0"/>
          <w:sz w:val="32"/>
          <w:szCs w:val="32"/>
          <w:lang w:eastAsia="zh-CN"/>
        </w:rPr>
        <w:t>局，各乡镇人民政府</w:t>
      </w:r>
    </w:p>
    <w:p w14:paraId="5C53D48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黑体" w:cs="Times New Roman"/>
          <w:color w:val="auto"/>
          <w:spacing w:val="0"/>
          <w:sz w:val="32"/>
          <w:szCs w:val="32"/>
          <w:lang w:val="en-US" w:eastAsia="zh-CN"/>
        </w:rPr>
        <w:t>六、发放返德返岗交通补助。</w:t>
      </w:r>
      <w:r>
        <w:rPr>
          <w:rFonts w:hint="default" w:ascii="Times New Roman" w:hAnsi="Times New Roman" w:eastAsia="仿宋_GB2312" w:cs="Times New Roman"/>
          <w:color w:val="auto"/>
          <w:spacing w:val="0"/>
          <w:sz w:val="32"/>
          <w:szCs w:val="32"/>
        </w:rPr>
        <w:t>持续开</w:t>
      </w:r>
      <w:r>
        <w:rPr>
          <w:rFonts w:hint="eastAsia" w:ascii="仿宋_GB2312" w:hAnsi="仿宋_GB2312" w:eastAsia="仿宋_GB2312" w:cs="仿宋_GB2312"/>
          <w:color w:val="auto"/>
          <w:spacing w:val="0"/>
          <w:sz w:val="32"/>
          <w:szCs w:val="32"/>
        </w:rPr>
        <w:t>展“幸福返</w:t>
      </w:r>
      <w:r>
        <w:rPr>
          <w:rFonts w:hint="eastAsia" w:ascii="仿宋_GB2312" w:hAnsi="仿宋_GB2312" w:eastAsia="仿宋_GB2312" w:cs="仿宋_GB2312"/>
          <w:color w:val="auto"/>
          <w:spacing w:val="0"/>
          <w:sz w:val="32"/>
          <w:szCs w:val="32"/>
          <w:lang w:eastAsia="zh-CN"/>
        </w:rPr>
        <w:t>德</w:t>
      </w:r>
      <w:r>
        <w:rPr>
          <w:rFonts w:hint="eastAsia" w:ascii="仿宋_GB2312" w:hAnsi="仿宋_GB2312" w:eastAsia="仿宋_GB2312" w:cs="仿宋_GB2312"/>
          <w:color w:val="auto"/>
          <w:spacing w:val="0"/>
          <w:sz w:val="32"/>
          <w:szCs w:val="32"/>
        </w:rPr>
        <w:t>”交</w:t>
      </w:r>
      <w:r>
        <w:rPr>
          <w:rFonts w:hint="default" w:ascii="Times New Roman" w:hAnsi="Times New Roman" w:eastAsia="仿宋_GB2312" w:cs="Times New Roman"/>
          <w:color w:val="auto"/>
          <w:spacing w:val="0"/>
          <w:sz w:val="32"/>
          <w:szCs w:val="32"/>
        </w:rPr>
        <w:t>通费补助活动，</w:t>
      </w:r>
      <w:r>
        <w:rPr>
          <w:rFonts w:hint="default" w:ascii="Times New Roman" w:hAnsi="Times New Roman" w:eastAsia="仿宋_GB2312" w:cs="Times New Roman"/>
          <w:snapToGrid w:val="0"/>
          <w:color w:val="auto"/>
          <w:spacing w:val="0"/>
          <w:kern w:val="0"/>
          <w:sz w:val="32"/>
          <w:szCs w:val="32"/>
        </w:rPr>
        <w:t>非泉州籍职工在</w:t>
      </w:r>
      <w:r>
        <w:rPr>
          <w:rFonts w:hint="default" w:ascii="Times New Roman" w:hAnsi="Times New Roman" w:eastAsia="仿宋_GB2312" w:cs="Times New Roman"/>
          <w:snapToGrid w:val="0"/>
          <w:color w:val="auto"/>
          <w:spacing w:val="0"/>
          <w:kern w:val="0"/>
          <w:sz w:val="32"/>
          <w:szCs w:val="32"/>
          <w:lang w:val="en-US" w:eastAsia="zh-CN"/>
        </w:rPr>
        <w:t>规定时间</w:t>
      </w:r>
      <w:r>
        <w:rPr>
          <w:rFonts w:hint="default" w:ascii="Times New Roman" w:hAnsi="Times New Roman" w:eastAsia="仿宋_GB2312" w:cs="Times New Roman"/>
          <w:snapToGrid w:val="0"/>
          <w:color w:val="auto"/>
          <w:spacing w:val="0"/>
          <w:kern w:val="0"/>
          <w:sz w:val="32"/>
          <w:szCs w:val="32"/>
        </w:rPr>
        <w:t>乘坐列车（含动车、普速火车）、汽车、飞机、轮船等公共交通工具，从户籍地或探亲地返</w:t>
      </w:r>
      <w:r>
        <w:rPr>
          <w:rFonts w:hint="default" w:ascii="Times New Roman" w:hAnsi="Times New Roman" w:eastAsia="仿宋_GB2312" w:cs="Times New Roman"/>
          <w:snapToGrid w:val="0"/>
          <w:color w:val="auto"/>
          <w:spacing w:val="0"/>
          <w:kern w:val="0"/>
          <w:sz w:val="32"/>
          <w:szCs w:val="32"/>
          <w:lang w:eastAsia="zh-CN"/>
        </w:rPr>
        <w:t>德</w:t>
      </w:r>
      <w:r>
        <w:rPr>
          <w:rFonts w:hint="default" w:ascii="Times New Roman" w:hAnsi="Times New Roman" w:eastAsia="仿宋_GB2312" w:cs="Times New Roman"/>
          <w:snapToGrid w:val="0"/>
          <w:color w:val="auto"/>
          <w:spacing w:val="0"/>
          <w:kern w:val="0"/>
          <w:sz w:val="32"/>
          <w:szCs w:val="32"/>
        </w:rPr>
        <w:t>或来</w:t>
      </w:r>
      <w:r>
        <w:rPr>
          <w:rFonts w:hint="default" w:ascii="Times New Roman" w:hAnsi="Times New Roman" w:eastAsia="仿宋_GB2312" w:cs="Times New Roman"/>
          <w:snapToGrid w:val="0"/>
          <w:color w:val="auto"/>
          <w:spacing w:val="0"/>
          <w:kern w:val="0"/>
          <w:sz w:val="32"/>
          <w:szCs w:val="32"/>
          <w:lang w:eastAsia="zh-CN"/>
        </w:rPr>
        <w:t>德</w:t>
      </w:r>
      <w:r>
        <w:rPr>
          <w:rFonts w:hint="default" w:ascii="Times New Roman" w:hAnsi="Times New Roman" w:eastAsia="仿宋_GB2312" w:cs="Times New Roman"/>
          <w:snapToGrid w:val="0"/>
          <w:color w:val="auto"/>
          <w:spacing w:val="0"/>
          <w:kern w:val="0"/>
          <w:sz w:val="32"/>
          <w:szCs w:val="32"/>
        </w:rPr>
        <w:t>返岗的，可通</w:t>
      </w:r>
      <w:r>
        <w:rPr>
          <w:rFonts w:hint="eastAsia" w:ascii="仿宋_GB2312" w:hAnsi="仿宋_GB2312" w:eastAsia="仿宋_GB2312" w:cs="仿宋_GB2312"/>
          <w:snapToGrid w:val="0"/>
          <w:color w:val="auto"/>
          <w:spacing w:val="0"/>
          <w:kern w:val="0"/>
          <w:sz w:val="32"/>
          <w:szCs w:val="32"/>
        </w:rPr>
        <w:t>过“泉</w:t>
      </w:r>
      <w:r>
        <w:rPr>
          <w:rFonts w:hint="default" w:ascii="Times New Roman" w:hAnsi="Times New Roman" w:eastAsia="仿宋_GB2312" w:cs="Times New Roman"/>
          <w:snapToGrid w:val="0"/>
          <w:color w:val="auto"/>
          <w:spacing w:val="0"/>
          <w:kern w:val="0"/>
          <w:sz w:val="32"/>
          <w:szCs w:val="32"/>
        </w:rPr>
        <w:t>工e家</w:t>
      </w:r>
      <w:r>
        <w:rPr>
          <w:rFonts w:hint="eastAsia" w:ascii="仿宋_GB2312" w:hAnsi="仿宋_GB2312" w:eastAsia="仿宋_GB2312" w:cs="仿宋_GB2312"/>
          <w:snapToGrid w:val="0"/>
          <w:color w:val="auto"/>
          <w:spacing w:val="0"/>
          <w:kern w:val="0"/>
          <w:sz w:val="32"/>
          <w:szCs w:val="32"/>
        </w:rPr>
        <w:t>”申请工会“幸福返泉”</w:t>
      </w:r>
      <w:r>
        <w:rPr>
          <w:rFonts w:hint="default" w:ascii="Times New Roman" w:hAnsi="Times New Roman" w:eastAsia="仿宋_GB2312" w:cs="Times New Roman"/>
          <w:snapToGrid w:val="0"/>
          <w:color w:val="auto"/>
          <w:spacing w:val="0"/>
          <w:kern w:val="0"/>
          <w:sz w:val="32"/>
          <w:szCs w:val="32"/>
        </w:rPr>
        <w:t>补助</w:t>
      </w:r>
      <w:r>
        <w:rPr>
          <w:rFonts w:hint="default" w:ascii="Times New Roman" w:hAnsi="Times New Roman" w:eastAsia="仿宋_GB2312" w:cs="Times New Roman"/>
          <w:snapToGrid w:val="0"/>
          <w:color w:val="auto"/>
          <w:spacing w:val="0"/>
          <w:kern w:val="0"/>
          <w:sz w:val="32"/>
          <w:szCs w:val="32"/>
          <w:lang w:eastAsia="zh-CN"/>
        </w:rPr>
        <w:t>（其中，省内最高</w:t>
      </w:r>
      <w:r>
        <w:rPr>
          <w:rFonts w:hint="default" w:ascii="Times New Roman" w:hAnsi="Times New Roman" w:eastAsia="仿宋_GB2312" w:cs="Times New Roman"/>
          <w:snapToGrid w:val="0"/>
          <w:color w:val="auto"/>
          <w:spacing w:val="0"/>
          <w:kern w:val="0"/>
          <w:sz w:val="32"/>
          <w:szCs w:val="32"/>
          <w:lang w:val="en-US" w:eastAsia="zh-CN"/>
        </w:rPr>
        <w:t>150元、省外最高500元</w:t>
      </w:r>
      <w:r>
        <w:rPr>
          <w:rFonts w:hint="default" w:ascii="Times New Roman" w:hAnsi="Times New Roman" w:eastAsia="仿宋_GB2312" w:cs="Times New Roman"/>
          <w:snapToGrid w:val="0"/>
          <w:color w:val="auto"/>
          <w:spacing w:val="0"/>
          <w:kern w:val="0"/>
          <w:sz w:val="32"/>
          <w:szCs w:val="32"/>
          <w:lang w:eastAsia="zh-CN"/>
        </w:rPr>
        <w:t>）</w:t>
      </w:r>
      <w:r>
        <w:rPr>
          <w:rFonts w:hint="default" w:ascii="Times New Roman" w:hAnsi="Times New Roman" w:eastAsia="仿宋_GB2312" w:cs="Times New Roman"/>
          <w:snapToGrid w:val="0"/>
          <w:color w:val="auto"/>
          <w:spacing w:val="0"/>
          <w:kern w:val="0"/>
          <w:sz w:val="32"/>
          <w:szCs w:val="32"/>
        </w:rPr>
        <w:t>。</w:t>
      </w:r>
    </w:p>
    <w:p w14:paraId="52B27FC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pacing w:val="0"/>
          <w:sz w:val="32"/>
          <w:szCs w:val="32"/>
          <w:lang w:val="en-US" w:eastAsia="zh-CN"/>
        </w:rPr>
      </w:pPr>
      <w:r>
        <w:rPr>
          <w:rFonts w:hint="default" w:ascii="Times New Roman" w:hAnsi="Times New Roman" w:eastAsia="楷体_GB2312" w:cs="Times New Roman"/>
          <w:b w:val="0"/>
          <w:bCs w:val="0"/>
          <w:color w:val="auto"/>
          <w:spacing w:val="0"/>
          <w:sz w:val="32"/>
          <w:szCs w:val="32"/>
          <w:lang w:val="en-US" w:eastAsia="zh-CN"/>
        </w:rPr>
        <w:t>责任单位：县交通局，县</w:t>
      </w:r>
      <w:r>
        <w:rPr>
          <w:rFonts w:hint="default" w:ascii="Times New Roman" w:hAnsi="Times New Roman" w:eastAsia="楷体_GB2312" w:cs="Times New Roman"/>
          <w:b w:val="0"/>
          <w:bCs w:val="0"/>
          <w:color w:val="auto"/>
          <w:spacing w:val="0"/>
          <w:sz w:val="32"/>
          <w:szCs w:val="32"/>
          <w:lang w:eastAsia="zh-CN"/>
        </w:rPr>
        <w:t>总工会</w:t>
      </w:r>
    </w:p>
    <w:p w14:paraId="0A233EF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lang w:val="en-US" w:eastAsia="zh-CN"/>
        </w:rPr>
        <w:t>七、开展一线职工暖心活动。</w:t>
      </w:r>
      <w:r>
        <w:rPr>
          <w:rFonts w:hint="default" w:ascii="Times New Roman" w:hAnsi="Times New Roman" w:eastAsia="仿宋_GB2312" w:cs="Times New Roman"/>
          <w:snapToGrid w:val="0"/>
          <w:color w:val="auto"/>
          <w:spacing w:val="0"/>
          <w:kern w:val="0"/>
          <w:sz w:val="32"/>
          <w:szCs w:val="32"/>
        </w:rPr>
        <w:t>对春节</w:t>
      </w:r>
      <w:r>
        <w:rPr>
          <w:rFonts w:hint="default" w:ascii="Times New Roman" w:hAnsi="Times New Roman" w:eastAsia="仿宋_GB2312" w:cs="Times New Roman"/>
          <w:color w:val="auto"/>
          <w:spacing w:val="0"/>
          <w:sz w:val="32"/>
          <w:szCs w:val="32"/>
          <w:lang w:val="en-US" w:eastAsia="zh-CN"/>
        </w:rPr>
        <w:t>期间</w:t>
      </w:r>
      <w:r>
        <w:rPr>
          <w:rFonts w:hint="default" w:ascii="Times New Roman" w:hAnsi="Times New Roman" w:eastAsia="仿宋_GB2312" w:cs="Times New Roman"/>
          <w:snapToGrid w:val="0"/>
          <w:color w:val="auto"/>
          <w:spacing w:val="0"/>
          <w:kern w:val="0"/>
          <w:sz w:val="32"/>
          <w:szCs w:val="32"/>
        </w:rPr>
        <w:t>留德过年的规上工业企业、限上商贸企业、在建县级以</w:t>
      </w:r>
      <w:r>
        <w:rPr>
          <w:rFonts w:hint="default" w:ascii="Times New Roman" w:hAnsi="Times New Roman" w:eastAsia="仿宋_GB2312" w:cs="Times New Roman"/>
          <w:color w:val="auto"/>
          <w:spacing w:val="0"/>
          <w:sz w:val="32"/>
          <w:szCs w:val="32"/>
        </w:rPr>
        <w:t>上重点项目和文旅行业的省外来德员</w:t>
      </w:r>
      <w:r>
        <w:rPr>
          <w:rFonts w:hint="default" w:ascii="Times New Roman" w:hAnsi="Times New Roman" w:eastAsia="仿宋_GB2312" w:cs="Times New Roman"/>
          <w:color w:val="auto"/>
          <w:spacing w:val="0"/>
          <w:sz w:val="32"/>
          <w:szCs w:val="32"/>
          <w:lang w:eastAsia="zh-CN"/>
        </w:rPr>
        <w:t>工</w:t>
      </w:r>
      <w:r>
        <w:rPr>
          <w:rFonts w:hint="default" w:ascii="Times New Roman" w:hAnsi="Times New Roman" w:eastAsia="仿宋_GB2312" w:cs="Times New Roman"/>
          <w:color w:val="auto"/>
          <w:spacing w:val="0"/>
          <w:sz w:val="32"/>
          <w:szCs w:val="32"/>
        </w:rPr>
        <w:t>，给予每人节日补贴1000元</w:t>
      </w:r>
      <w:r>
        <w:rPr>
          <w:rFonts w:hint="default" w:ascii="Times New Roman" w:hAnsi="Times New Roman" w:eastAsia="仿宋_GB2312" w:cs="Times New Roman"/>
          <w:color w:val="auto"/>
          <w:spacing w:val="0"/>
          <w:sz w:val="32"/>
          <w:szCs w:val="32"/>
          <w:lang w:val="en-US" w:eastAsia="zh-CN"/>
        </w:rPr>
        <w:t>，凭本人身份证及</w:t>
      </w:r>
      <w:r>
        <w:rPr>
          <w:rFonts w:hint="eastAsia" w:ascii="仿宋_GB2312" w:hAnsi="仿宋_GB2312" w:eastAsia="仿宋_GB2312" w:cs="仿宋_GB2312"/>
          <w:color w:val="auto"/>
          <w:spacing w:val="0"/>
          <w:sz w:val="32"/>
          <w:szCs w:val="32"/>
          <w:lang w:val="en-US" w:eastAsia="zh-CN"/>
        </w:rPr>
        <w:t>“泉</w:t>
      </w:r>
      <w:r>
        <w:rPr>
          <w:rFonts w:hint="default" w:ascii="Times New Roman" w:hAnsi="Times New Roman" w:eastAsia="仿宋_GB2312" w:cs="Times New Roman"/>
          <w:color w:val="auto"/>
          <w:spacing w:val="0"/>
          <w:sz w:val="32"/>
          <w:szCs w:val="32"/>
          <w:lang w:val="en-US" w:eastAsia="zh-CN"/>
        </w:rPr>
        <w:t>工e家</w:t>
      </w:r>
      <w:r>
        <w:rPr>
          <w:rFonts w:hint="eastAsia" w:ascii="仿宋_GB2312" w:hAnsi="仿宋_GB2312" w:eastAsia="仿宋_GB2312" w:cs="仿宋_GB2312"/>
          <w:color w:val="auto"/>
          <w:spacing w:val="0"/>
          <w:sz w:val="32"/>
          <w:szCs w:val="32"/>
          <w:lang w:val="en-US" w:eastAsia="zh-CN"/>
        </w:rPr>
        <w:t>”会</w:t>
      </w:r>
      <w:r>
        <w:rPr>
          <w:rFonts w:hint="default" w:ascii="Times New Roman" w:hAnsi="Times New Roman" w:eastAsia="仿宋_GB2312" w:cs="Times New Roman"/>
          <w:color w:val="auto"/>
          <w:spacing w:val="0"/>
          <w:sz w:val="32"/>
          <w:szCs w:val="32"/>
          <w:lang w:val="en-US" w:eastAsia="zh-CN"/>
        </w:rPr>
        <w:t>员认证可享A级景区免门票</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val="en-US" w:eastAsia="zh-CN"/>
        </w:rPr>
        <w:t>开展常态化送温暖活动，对因患重大疾病、遭受灾害或意外等外来困难职工家庭，按不高于2000元/户的标准予以一般性慰问。走访慰问春节期间坚守生产一线的重点企业外来员工，并给予发放慰问金。</w:t>
      </w:r>
    </w:p>
    <w:p w14:paraId="5B1EB01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pacing w:val="0"/>
          <w:sz w:val="32"/>
          <w:szCs w:val="32"/>
          <w:lang w:val="en-US" w:eastAsia="zh-CN"/>
        </w:rPr>
      </w:pPr>
      <w:r>
        <w:rPr>
          <w:rFonts w:hint="default" w:ascii="Times New Roman" w:hAnsi="Times New Roman" w:eastAsia="楷体_GB2312" w:cs="Times New Roman"/>
          <w:b w:val="0"/>
          <w:bCs w:val="0"/>
          <w:color w:val="auto"/>
          <w:spacing w:val="0"/>
          <w:sz w:val="32"/>
          <w:szCs w:val="32"/>
          <w:lang w:eastAsia="zh-CN"/>
        </w:rPr>
        <w:t>责任单位：县工信商务局、发改局、住建局、文旅局、财政局，</w:t>
      </w:r>
      <w:r>
        <w:rPr>
          <w:rFonts w:hint="default" w:ascii="Times New Roman" w:hAnsi="Times New Roman" w:eastAsia="楷体_GB2312" w:cs="Times New Roman"/>
          <w:b w:val="0"/>
          <w:bCs w:val="0"/>
          <w:color w:val="auto"/>
          <w:spacing w:val="0"/>
          <w:sz w:val="32"/>
          <w:szCs w:val="32"/>
          <w:lang w:val="en-US" w:eastAsia="zh-CN"/>
        </w:rPr>
        <w:t>县</w:t>
      </w:r>
      <w:r>
        <w:rPr>
          <w:rFonts w:hint="default" w:ascii="Times New Roman" w:hAnsi="Times New Roman" w:eastAsia="楷体_GB2312" w:cs="Times New Roman"/>
          <w:b w:val="0"/>
          <w:bCs w:val="0"/>
          <w:color w:val="auto"/>
          <w:spacing w:val="0"/>
          <w:sz w:val="32"/>
          <w:szCs w:val="32"/>
          <w:lang w:eastAsia="zh-CN"/>
        </w:rPr>
        <w:t>总工会</w:t>
      </w:r>
    </w:p>
    <w:p w14:paraId="080ED68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Style w:val="20"/>
          <w:rFonts w:hint="default" w:ascii="Times New Roman" w:hAnsi="Times New Roman" w:eastAsia="仿宋_GB2312" w:cs="Times New Roman"/>
          <w:b w:val="0"/>
          <w:bCs/>
          <w:strike w:val="0"/>
          <w:dstrike w:val="0"/>
          <w:color w:val="auto"/>
          <w:spacing w:val="0"/>
          <w:kern w:val="0"/>
          <w:sz w:val="32"/>
          <w:szCs w:val="32"/>
          <w:u w:val="none"/>
          <w:lang w:val="en-US" w:eastAsia="zh-CN" w:bidi="ar"/>
        </w:rPr>
      </w:pPr>
      <w:r>
        <w:rPr>
          <w:rFonts w:hint="default" w:ascii="Times New Roman" w:hAnsi="Times New Roman" w:eastAsia="黑体" w:cs="Times New Roman"/>
          <w:color w:val="auto"/>
          <w:spacing w:val="0"/>
          <w:sz w:val="32"/>
          <w:szCs w:val="32"/>
          <w:lang w:val="en-US" w:eastAsia="zh-CN"/>
        </w:rPr>
        <w:t>八、鼓励来德落户。</w:t>
      </w:r>
      <w:r>
        <w:rPr>
          <w:rFonts w:hint="default" w:ascii="Times New Roman" w:hAnsi="Times New Roman" w:eastAsia="仿宋_GB2312" w:cs="Times New Roman"/>
          <w:color w:val="auto"/>
          <w:spacing w:val="0"/>
          <w:sz w:val="32"/>
          <w:szCs w:val="32"/>
          <w:lang w:val="en-US" w:eastAsia="zh-CN"/>
        </w:rPr>
        <w:t>对户籍由泉州市外迁入本县并落户为城镇常住居民户口的人员（迁入时年龄在18周岁至45周岁），在本县依法连续缴纳社会保险满6个月的，给予每人一次性落户补助2000元。</w:t>
      </w:r>
      <w:r>
        <w:rPr>
          <w:rStyle w:val="20"/>
          <w:rFonts w:hint="default" w:ascii="Times New Roman" w:hAnsi="Times New Roman" w:eastAsia="仿宋_GB2312" w:cs="Times New Roman"/>
          <w:b w:val="0"/>
          <w:bCs/>
          <w:color w:val="auto"/>
          <w:spacing w:val="0"/>
          <w:kern w:val="0"/>
          <w:sz w:val="32"/>
          <w:szCs w:val="32"/>
          <w:lang w:val="en-US" w:eastAsia="zh-CN" w:bidi="ar"/>
        </w:rPr>
        <w:t>外来员工参加我县基本医疗保险（含职工医保和城乡居民基本医保），可享受我县同等医保和先诊疗后付费待遇。</w:t>
      </w:r>
      <w:r>
        <w:rPr>
          <w:rStyle w:val="20"/>
          <w:rFonts w:hint="default" w:ascii="Times New Roman" w:hAnsi="Times New Roman" w:eastAsia="仿宋_GB2312" w:cs="Times New Roman"/>
          <w:b w:val="0"/>
          <w:bCs/>
          <w:strike w:val="0"/>
          <w:dstrike w:val="0"/>
          <w:color w:val="auto"/>
          <w:spacing w:val="0"/>
          <w:kern w:val="0"/>
          <w:sz w:val="32"/>
          <w:szCs w:val="32"/>
          <w:u w:val="none"/>
          <w:lang w:val="en-US" w:eastAsia="zh-CN" w:bidi="ar"/>
        </w:rPr>
        <w:t>在</w:t>
      </w:r>
      <w:r>
        <w:rPr>
          <w:rStyle w:val="20"/>
          <w:rFonts w:hint="default" w:ascii="Times New Roman" w:hAnsi="Times New Roman" w:eastAsia="仿宋_GB2312" w:cs="Times New Roman"/>
          <w:b w:val="0"/>
          <w:bCs/>
          <w:color w:val="auto"/>
          <w:spacing w:val="0"/>
          <w:kern w:val="0"/>
          <w:sz w:val="32"/>
          <w:szCs w:val="32"/>
          <w:lang w:val="en-US" w:eastAsia="zh-CN" w:bidi="ar"/>
        </w:rPr>
        <w:t>我县企业就业的外来员工，缴交社会保险满6个月，其</w:t>
      </w:r>
      <w:r>
        <w:rPr>
          <w:rStyle w:val="20"/>
          <w:rFonts w:hint="default" w:ascii="Times New Roman" w:hAnsi="Times New Roman" w:eastAsia="仿宋_GB2312" w:cs="Times New Roman"/>
          <w:b w:val="0"/>
          <w:bCs/>
          <w:strike w:val="0"/>
          <w:dstrike w:val="0"/>
          <w:color w:val="auto"/>
          <w:spacing w:val="0"/>
          <w:kern w:val="0"/>
          <w:sz w:val="32"/>
          <w:szCs w:val="32"/>
          <w:lang w:val="en-US" w:eastAsia="zh-CN" w:bidi="ar"/>
        </w:rPr>
        <w:t>随迁父母</w:t>
      </w:r>
      <w:r>
        <w:rPr>
          <w:rStyle w:val="20"/>
          <w:rFonts w:hint="default" w:ascii="Times New Roman" w:hAnsi="Times New Roman" w:eastAsia="仿宋_GB2312" w:cs="Times New Roman"/>
          <w:b w:val="0"/>
          <w:bCs/>
          <w:strike w:val="0"/>
          <w:dstrike w:val="0"/>
          <w:color w:val="auto"/>
          <w:spacing w:val="0"/>
          <w:kern w:val="0"/>
          <w:sz w:val="32"/>
          <w:szCs w:val="32"/>
          <w:u w:val="none"/>
          <w:lang w:val="en-US" w:eastAsia="zh-CN" w:bidi="ar"/>
        </w:rPr>
        <w:t>（80周岁以上）可参加我县</w:t>
      </w:r>
      <w:r>
        <w:rPr>
          <w:rStyle w:val="20"/>
          <w:rFonts w:hint="default" w:ascii="Times New Roman" w:hAnsi="Times New Roman" w:eastAsia="仿宋_GB2312" w:cs="Times New Roman"/>
          <w:b w:val="0"/>
          <w:bCs/>
          <w:color w:val="auto"/>
          <w:spacing w:val="0"/>
          <w:kern w:val="0"/>
          <w:sz w:val="32"/>
          <w:szCs w:val="32"/>
          <w:lang w:val="en-US" w:eastAsia="zh-CN" w:bidi="ar"/>
        </w:rPr>
        <w:t>城乡居民基本医保</w:t>
      </w:r>
      <w:r>
        <w:rPr>
          <w:rStyle w:val="20"/>
          <w:rFonts w:hint="default" w:ascii="Times New Roman" w:hAnsi="Times New Roman" w:eastAsia="仿宋_GB2312" w:cs="Times New Roman"/>
          <w:b w:val="0"/>
          <w:bCs/>
          <w:strike w:val="0"/>
          <w:dstrike w:val="0"/>
          <w:color w:val="auto"/>
          <w:spacing w:val="0"/>
          <w:kern w:val="0"/>
          <w:sz w:val="32"/>
          <w:szCs w:val="32"/>
          <w:u w:val="none"/>
          <w:lang w:val="en-US" w:eastAsia="zh-CN" w:bidi="ar"/>
        </w:rPr>
        <w:t>，参保费用由所在乡镇报县民政部门全额资助，县民政部门再申请县财政补助，并同等享受我县居民医保待遇。</w:t>
      </w:r>
    </w:p>
    <w:p w14:paraId="1EA2E70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pacing w:val="0"/>
          <w:sz w:val="32"/>
          <w:szCs w:val="32"/>
          <w:lang w:val="en-US" w:eastAsia="zh-CN"/>
        </w:rPr>
      </w:pPr>
      <w:r>
        <w:rPr>
          <w:rFonts w:hint="default" w:ascii="Times New Roman" w:hAnsi="Times New Roman" w:eastAsia="楷体_GB2312" w:cs="Times New Roman"/>
          <w:b w:val="0"/>
          <w:bCs w:val="0"/>
          <w:color w:val="auto"/>
          <w:spacing w:val="0"/>
          <w:sz w:val="32"/>
          <w:szCs w:val="32"/>
          <w:lang w:val="en-US" w:eastAsia="zh-CN"/>
        </w:rPr>
        <w:t>责任单位：县人社局，市医保局德化分局，县财政局、民政局，各乡镇人民政府</w:t>
      </w:r>
    </w:p>
    <w:p w14:paraId="28B485E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auto"/>
          <w:spacing w:val="0"/>
          <w:kern w:val="2"/>
          <w:sz w:val="32"/>
          <w:szCs w:val="32"/>
          <w:lang w:val="en-US" w:eastAsia="zh-CN" w:bidi="ar-SA"/>
        </w:rPr>
      </w:pPr>
      <w:r>
        <w:rPr>
          <w:rFonts w:hint="default" w:ascii="Times New Roman" w:hAnsi="Times New Roman" w:eastAsia="黑体" w:cs="Times New Roman"/>
          <w:color w:val="auto"/>
          <w:spacing w:val="0"/>
          <w:sz w:val="32"/>
          <w:szCs w:val="32"/>
          <w:lang w:val="en-US" w:eastAsia="zh-CN"/>
        </w:rPr>
        <w:t>九、保障住房需求。</w:t>
      </w:r>
      <w:r>
        <w:rPr>
          <w:rFonts w:hint="default" w:ascii="Times New Roman" w:hAnsi="Times New Roman" w:eastAsia="仿宋_GB2312" w:cs="Times New Roman"/>
          <w:b w:val="0"/>
          <w:color w:val="auto"/>
          <w:spacing w:val="0"/>
          <w:kern w:val="2"/>
          <w:sz w:val="32"/>
          <w:szCs w:val="32"/>
          <w:lang w:val="en-US" w:eastAsia="zh-CN" w:bidi="ar-SA"/>
        </w:rPr>
        <w:t>盘活闲置房源，探索在工业园区等适当位置规划建设职工公寓或蓝领公寓，精</w:t>
      </w:r>
      <w:r>
        <w:rPr>
          <w:rFonts w:hint="eastAsia" w:ascii="仿宋_GB2312" w:hAnsi="仿宋_GB2312" w:eastAsia="仿宋_GB2312" w:cs="仿宋_GB2312"/>
          <w:b w:val="0"/>
          <w:color w:val="auto"/>
          <w:spacing w:val="0"/>
          <w:kern w:val="2"/>
          <w:sz w:val="32"/>
          <w:szCs w:val="32"/>
          <w:lang w:val="en-US" w:eastAsia="zh-CN" w:bidi="ar-SA"/>
        </w:rPr>
        <w:t>准提供“一张床”“一间房”“一套房”住</w:t>
      </w:r>
      <w:r>
        <w:rPr>
          <w:rFonts w:hint="default" w:ascii="Times New Roman" w:hAnsi="Times New Roman" w:eastAsia="仿宋_GB2312" w:cs="Times New Roman"/>
          <w:b w:val="0"/>
          <w:color w:val="auto"/>
          <w:spacing w:val="0"/>
          <w:kern w:val="2"/>
          <w:sz w:val="32"/>
          <w:szCs w:val="32"/>
          <w:lang w:val="en-US" w:eastAsia="zh-CN" w:bidi="ar-SA"/>
        </w:rPr>
        <w:t>房需求，有效解决务工人员居住需求。对首次在我县企业就业的外来员工，本人及其家庭成员在我县城区无自有住房或自有人均住房建筑面积低于20平方米的，</w:t>
      </w:r>
      <w:r>
        <w:rPr>
          <w:rFonts w:hint="default" w:ascii="Times New Roman" w:hAnsi="Times New Roman" w:eastAsia="仿宋_GB2312" w:cs="Times New Roman"/>
          <w:color w:val="auto"/>
          <w:spacing w:val="0"/>
          <w:sz w:val="32"/>
          <w:szCs w:val="32"/>
          <w:lang w:val="en-US" w:eastAsia="zh-CN"/>
        </w:rPr>
        <w:t>连续缴纳社会保险</w:t>
      </w:r>
      <w:r>
        <w:rPr>
          <w:rFonts w:hint="default" w:ascii="Times New Roman" w:hAnsi="Times New Roman" w:eastAsia="仿宋_GB2312" w:cs="Times New Roman"/>
          <w:b w:val="0"/>
          <w:color w:val="auto"/>
          <w:spacing w:val="0"/>
          <w:kern w:val="2"/>
          <w:sz w:val="32"/>
          <w:szCs w:val="32"/>
          <w:lang w:val="en-US" w:eastAsia="zh-CN" w:bidi="ar-SA"/>
        </w:rPr>
        <w:t>满6个月，给予一次性租房补贴5000元；</w:t>
      </w:r>
      <w:r>
        <w:rPr>
          <w:rFonts w:hint="default" w:ascii="Times New Roman" w:hAnsi="Times New Roman" w:eastAsia="仿宋_GB2312" w:cs="Times New Roman"/>
          <w:color w:val="auto"/>
          <w:spacing w:val="0"/>
          <w:sz w:val="32"/>
          <w:szCs w:val="32"/>
          <w:lang w:val="en-US" w:eastAsia="zh-CN"/>
        </w:rPr>
        <w:t>连续缴纳社会保险</w:t>
      </w:r>
      <w:r>
        <w:rPr>
          <w:rFonts w:hint="default" w:ascii="Times New Roman" w:hAnsi="Times New Roman" w:eastAsia="仿宋_GB2312" w:cs="Times New Roman"/>
          <w:b w:val="0"/>
          <w:color w:val="auto"/>
          <w:spacing w:val="0"/>
          <w:kern w:val="2"/>
          <w:sz w:val="32"/>
          <w:szCs w:val="32"/>
          <w:lang w:val="en-US" w:eastAsia="zh-CN" w:bidi="ar-SA"/>
        </w:rPr>
        <w:t>满1年，可选择申请购买政府建设的限价房，也可选择购买商品房，对首次购买商品房并符合条件的，可享受一次性补贴商品房买卖合同总金额的5%，最高不超过10万元（享受购房补贴的房产原则上5年内不得上市交易）。鼓励符合条件的员工购买共有产权住房，享受最高30万元的房票优惠政策。</w:t>
      </w:r>
    </w:p>
    <w:p w14:paraId="39CB62F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color w:val="auto"/>
          <w:spacing w:val="0"/>
          <w:kern w:val="2"/>
          <w:sz w:val="32"/>
          <w:szCs w:val="32"/>
          <w:lang w:val="en-US" w:eastAsia="zh-CN" w:bidi="ar-SA"/>
        </w:rPr>
      </w:pPr>
      <w:r>
        <w:rPr>
          <w:rFonts w:hint="default" w:ascii="Times New Roman" w:hAnsi="Times New Roman" w:eastAsia="楷体_GB2312" w:cs="Times New Roman"/>
          <w:b w:val="0"/>
          <w:color w:val="auto"/>
          <w:spacing w:val="0"/>
          <w:kern w:val="2"/>
          <w:sz w:val="32"/>
          <w:szCs w:val="32"/>
          <w:lang w:val="en-US" w:eastAsia="zh-CN" w:bidi="ar-SA"/>
        </w:rPr>
        <w:t>责任单位：县住建局、自然资源局，城建集团</w:t>
      </w:r>
    </w:p>
    <w:p w14:paraId="123A925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Style w:val="20"/>
          <w:rFonts w:hint="default" w:ascii="Times New Roman" w:hAnsi="Times New Roman" w:eastAsia="仿宋_GB2312" w:cs="Times New Roman"/>
          <w:b w:val="0"/>
          <w:bCs/>
          <w:color w:val="auto"/>
          <w:spacing w:val="0"/>
          <w:kern w:val="0"/>
          <w:sz w:val="32"/>
          <w:szCs w:val="32"/>
          <w:lang w:val="en-US" w:eastAsia="zh-CN" w:bidi="ar"/>
        </w:rPr>
      </w:pPr>
      <w:r>
        <w:rPr>
          <w:rFonts w:hint="default" w:ascii="Times New Roman" w:hAnsi="Times New Roman" w:eastAsia="黑体" w:cs="Times New Roman"/>
          <w:color w:val="auto"/>
          <w:spacing w:val="0"/>
          <w:sz w:val="32"/>
          <w:szCs w:val="32"/>
          <w:lang w:val="en-US" w:eastAsia="zh-CN"/>
        </w:rPr>
        <w:t>十、同等享受旅游待遇。</w:t>
      </w:r>
      <w:r>
        <w:rPr>
          <w:rStyle w:val="20"/>
          <w:rFonts w:hint="default" w:ascii="Times New Roman" w:hAnsi="Times New Roman" w:eastAsia="仿宋_GB2312" w:cs="Times New Roman"/>
          <w:b w:val="0"/>
          <w:bCs/>
          <w:color w:val="auto"/>
          <w:spacing w:val="0"/>
          <w:kern w:val="0"/>
          <w:sz w:val="32"/>
          <w:szCs w:val="32"/>
          <w:lang w:val="en-US" w:eastAsia="zh-CN" w:bidi="ar"/>
        </w:rPr>
        <w:t>在我县企业就业的外来员工，同等享受我县居民待遇，可凭身份证和社会保险缴交证明（闽政通、支付宝等社会保险缴交记录）或县工会注册会员等办理石牛山景区年卡。</w:t>
      </w:r>
    </w:p>
    <w:p w14:paraId="717A1BD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pacing w:val="0"/>
          <w:sz w:val="32"/>
          <w:szCs w:val="32"/>
          <w:lang w:val="en-US" w:eastAsia="zh-CN"/>
        </w:rPr>
      </w:pPr>
      <w:r>
        <w:rPr>
          <w:rFonts w:hint="default" w:ascii="Times New Roman" w:hAnsi="Times New Roman" w:eastAsia="楷体_GB2312" w:cs="Times New Roman"/>
          <w:b w:val="0"/>
          <w:bCs w:val="0"/>
          <w:color w:val="auto"/>
          <w:spacing w:val="0"/>
          <w:sz w:val="32"/>
          <w:szCs w:val="32"/>
          <w:lang w:val="en-US" w:eastAsia="zh-CN"/>
        </w:rPr>
        <w:t>责任单位：县文旅局，文旅集团</w:t>
      </w:r>
    </w:p>
    <w:p w14:paraId="6576086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auto"/>
          <w:spacing w:val="0"/>
          <w:kern w:val="2"/>
          <w:sz w:val="32"/>
          <w:szCs w:val="32"/>
          <w:lang w:val="en-US" w:eastAsia="zh-CN" w:bidi="ar-SA"/>
        </w:rPr>
      </w:pPr>
      <w:r>
        <w:rPr>
          <w:rFonts w:hint="default" w:ascii="Times New Roman" w:hAnsi="Times New Roman" w:eastAsia="黑体" w:cs="Times New Roman"/>
          <w:color w:val="auto"/>
          <w:spacing w:val="0"/>
          <w:sz w:val="32"/>
          <w:szCs w:val="32"/>
          <w:lang w:val="en-US" w:eastAsia="zh-CN"/>
        </w:rPr>
        <w:t>十一、统筹就近入学。</w:t>
      </w:r>
      <w:r>
        <w:rPr>
          <w:rFonts w:hint="default" w:ascii="Times New Roman" w:hAnsi="Times New Roman" w:eastAsia="仿宋_GB2312" w:cs="Times New Roman"/>
          <w:b w:val="0"/>
          <w:color w:val="auto"/>
          <w:spacing w:val="0"/>
          <w:kern w:val="2"/>
          <w:sz w:val="32"/>
          <w:szCs w:val="32"/>
          <w:lang w:val="en-US" w:eastAsia="zh-CN" w:bidi="ar-SA"/>
        </w:rPr>
        <w:t>外来员工在我县企业就业，其随迁子女同等享受我县进城务工人员子女就学待遇</w:t>
      </w:r>
      <w:r>
        <w:rPr>
          <w:rFonts w:hint="eastAsia" w:ascii="仿宋_GB2312" w:hAnsi="仿宋_GB2312" w:eastAsia="仿宋_GB2312" w:cs="仿宋_GB2312"/>
          <w:b w:val="0"/>
          <w:color w:val="auto"/>
          <w:spacing w:val="0"/>
          <w:kern w:val="2"/>
          <w:sz w:val="32"/>
          <w:szCs w:val="32"/>
          <w:lang w:val="en-US" w:eastAsia="zh-CN" w:bidi="ar-SA"/>
        </w:rPr>
        <w:t>，按照“就近原则”，通过“填报志愿+电脑派位”，统筹安排其</w:t>
      </w:r>
      <w:r>
        <w:rPr>
          <w:rFonts w:hint="default" w:ascii="Times New Roman" w:hAnsi="Times New Roman" w:eastAsia="仿宋_GB2312" w:cs="Times New Roman"/>
          <w:b w:val="0"/>
          <w:color w:val="auto"/>
          <w:spacing w:val="0"/>
          <w:kern w:val="2"/>
          <w:sz w:val="32"/>
          <w:szCs w:val="32"/>
          <w:lang w:val="en-US" w:eastAsia="zh-CN" w:bidi="ar-SA"/>
        </w:rPr>
        <w:t>在就业地附近的公办学校（一实小、二实小、三中除外）就读。</w:t>
      </w:r>
    </w:p>
    <w:p w14:paraId="00DB344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pacing w:val="0"/>
          <w:sz w:val="32"/>
          <w:szCs w:val="32"/>
          <w:lang w:val="en-US" w:eastAsia="zh-CN"/>
        </w:rPr>
      </w:pPr>
      <w:r>
        <w:rPr>
          <w:rFonts w:hint="default" w:ascii="Times New Roman" w:hAnsi="Times New Roman" w:eastAsia="楷体_GB2312" w:cs="Times New Roman"/>
          <w:b w:val="0"/>
          <w:color w:val="auto"/>
          <w:spacing w:val="0"/>
          <w:kern w:val="2"/>
          <w:sz w:val="32"/>
          <w:szCs w:val="32"/>
          <w:lang w:val="en-US" w:eastAsia="zh-CN" w:bidi="ar-SA"/>
        </w:rPr>
        <w:t>责任单位：县教育局</w:t>
      </w:r>
    </w:p>
    <w:p w14:paraId="7A530EA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Style w:val="20"/>
          <w:rFonts w:hint="default" w:ascii="Times New Roman" w:hAnsi="Times New Roman" w:eastAsia="仿宋_GB2312" w:cs="Times New Roman"/>
          <w:b w:val="0"/>
          <w:bCs/>
          <w:strike w:val="0"/>
          <w:dstrike w:val="0"/>
          <w:color w:val="auto"/>
          <w:spacing w:val="0"/>
          <w:kern w:val="0"/>
          <w:sz w:val="32"/>
          <w:szCs w:val="32"/>
          <w:u w:val="none"/>
          <w:lang w:val="en-US" w:eastAsia="zh-CN" w:bidi="ar"/>
        </w:rPr>
      </w:pPr>
      <w:r>
        <w:rPr>
          <w:rFonts w:hint="default" w:ascii="Times New Roman" w:hAnsi="Times New Roman" w:eastAsia="黑体" w:cs="Times New Roman"/>
          <w:color w:val="auto"/>
          <w:spacing w:val="0"/>
          <w:sz w:val="32"/>
          <w:szCs w:val="32"/>
          <w:lang w:val="en-US" w:eastAsia="zh-CN"/>
        </w:rPr>
        <w:t>十二、优化养老保障。</w:t>
      </w:r>
      <w:r>
        <w:rPr>
          <w:rStyle w:val="20"/>
          <w:rFonts w:hint="default" w:ascii="Times New Roman" w:hAnsi="Times New Roman" w:eastAsia="仿宋_GB2312" w:cs="Times New Roman"/>
          <w:b w:val="0"/>
          <w:bCs/>
          <w:strike w:val="0"/>
          <w:dstrike w:val="0"/>
          <w:color w:val="auto"/>
          <w:spacing w:val="0"/>
          <w:kern w:val="0"/>
          <w:sz w:val="32"/>
          <w:szCs w:val="32"/>
          <w:lang w:val="en-US" w:eastAsia="zh-CN" w:bidi="ar"/>
        </w:rPr>
        <w:t>德化县老年人入住养老机构补助政策执行期间，在我县企业就业的外来员工，缴交社会保险满6个月，其随迁父母（60周岁以上）入住我县养老机构满3个月，经审核认定后，可同等享受我县居民待遇，给予每人每月200-600元的补助（生活自理老年人200元/月、半护理老年人400元/月、全护理老年人600元/月）</w:t>
      </w:r>
      <w:r>
        <w:rPr>
          <w:rStyle w:val="20"/>
          <w:rFonts w:hint="default" w:ascii="Times New Roman" w:hAnsi="Times New Roman" w:eastAsia="仿宋_GB2312" w:cs="Times New Roman"/>
          <w:b w:val="0"/>
          <w:bCs/>
          <w:strike w:val="0"/>
          <w:dstrike w:val="0"/>
          <w:color w:val="auto"/>
          <w:spacing w:val="0"/>
          <w:kern w:val="0"/>
          <w:sz w:val="32"/>
          <w:szCs w:val="32"/>
          <w:u w:val="none"/>
          <w:lang w:val="en-US" w:eastAsia="zh-CN" w:bidi="ar"/>
        </w:rPr>
        <w:t>。</w:t>
      </w:r>
    </w:p>
    <w:p w14:paraId="7E47044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pacing w:val="0"/>
          <w:sz w:val="32"/>
          <w:szCs w:val="32"/>
          <w:lang w:val="en-US" w:eastAsia="zh-CN"/>
        </w:rPr>
      </w:pPr>
      <w:r>
        <w:rPr>
          <w:rFonts w:hint="default" w:ascii="Times New Roman" w:hAnsi="Times New Roman" w:eastAsia="楷体_GB2312" w:cs="Times New Roman"/>
          <w:b w:val="0"/>
          <w:bCs w:val="0"/>
          <w:color w:val="auto"/>
          <w:spacing w:val="0"/>
          <w:sz w:val="32"/>
          <w:szCs w:val="32"/>
          <w:lang w:val="en-US" w:eastAsia="zh-CN"/>
        </w:rPr>
        <w:t>责任单位：县民政局、人社局、财政局</w:t>
      </w:r>
    </w:p>
    <w:p w14:paraId="634C641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auto"/>
          <w:spacing w:val="0"/>
          <w:kern w:val="2"/>
          <w:sz w:val="32"/>
          <w:szCs w:val="32"/>
          <w:lang w:val="en-US" w:eastAsia="zh-CN" w:bidi="ar-SA"/>
        </w:rPr>
      </w:pPr>
      <w:r>
        <w:rPr>
          <w:rFonts w:hint="default" w:ascii="Times New Roman" w:hAnsi="Times New Roman" w:eastAsia="黑体" w:cs="Times New Roman"/>
          <w:color w:val="auto"/>
          <w:spacing w:val="0"/>
          <w:sz w:val="32"/>
          <w:szCs w:val="32"/>
          <w:lang w:val="en-US" w:eastAsia="zh-CN"/>
        </w:rPr>
        <w:t>十三、强化劳动权益保障。</w:t>
      </w:r>
      <w:r>
        <w:rPr>
          <w:rFonts w:hint="default" w:ascii="Times New Roman" w:hAnsi="Times New Roman" w:eastAsia="仿宋_GB2312" w:cs="Times New Roman"/>
          <w:b w:val="0"/>
          <w:color w:val="auto"/>
          <w:spacing w:val="0"/>
          <w:kern w:val="2"/>
          <w:sz w:val="32"/>
          <w:szCs w:val="32"/>
          <w:lang w:val="en-US" w:eastAsia="zh-CN" w:bidi="ar-SA"/>
        </w:rPr>
        <w:t>扎实开展治理欠薪行动，全面畅通欠薪投诉举报渠道，依法打击拖欠工资违法行为。充分运用县、镇、村、企（网格）联动维权服务机制，源头治理、着力化解劳动纠纷。宣传引导各类企业认真执行职工工资支付、休息休假的政策法规，合理安排在岗职工休息休假，切实保障职工合法权益。</w:t>
      </w:r>
    </w:p>
    <w:p w14:paraId="4820786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color w:val="auto"/>
          <w:spacing w:val="0"/>
          <w:kern w:val="2"/>
          <w:sz w:val="32"/>
          <w:szCs w:val="32"/>
          <w:lang w:val="en-US" w:eastAsia="zh-CN" w:bidi="ar-SA"/>
        </w:rPr>
      </w:pPr>
      <w:r>
        <w:rPr>
          <w:rFonts w:hint="default" w:ascii="Times New Roman" w:hAnsi="Times New Roman" w:eastAsia="楷体_GB2312" w:cs="Times New Roman"/>
          <w:b w:val="0"/>
          <w:color w:val="auto"/>
          <w:spacing w:val="0"/>
          <w:kern w:val="2"/>
          <w:sz w:val="32"/>
          <w:szCs w:val="32"/>
          <w:lang w:val="en-US" w:eastAsia="zh-CN" w:bidi="ar-SA"/>
        </w:rPr>
        <w:t>责任单位：县人社局，县总工会，各乡镇人民政府</w:t>
      </w:r>
    </w:p>
    <w:p w14:paraId="2D52BB1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default" w:ascii="Times New Roman" w:hAnsi="Times New Roman" w:eastAsia="仿宋_GB2312" w:cs="Times New Roman"/>
          <w:b w:val="0"/>
          <w:color w:val="auto"/>
          <w:spacing w:val="0"/>
          <w:kern w:val="2"/>
          <w:sz w:val="32"/>
          <w:szCs w:val="32"/>
          <w:lang w:val="en-US" w:eastAsia="zh-CN" w:bidi="ar-SA"/>
        </w:rPr>
        <w:t>以上措施自</w:t>
      </w:r>
      <w:r>
        <w:rPr>
          <w:rFonts w:hint="default" w:ascii="Times New Roman" w:hAnsi="Times New Roman" w:eastAsia="仿宋_GB2312" w:cs="Times New Roman"/>
          <w:color w:val="auto"/>
          <w:spacing w:val="0"/>
          <w:sz w:val="32"/>
          <w:szCs w:val="32"/>
          <w:lang w:val="en-US" w:eastAsia="zh-CN"/>
        </w:rPr>
        <w:t>2026年3月9日</w:t>
      </w:r>
      <w:r>
        <w:rPr>
          <w:rFonts w:hint="default" w:ascii="Times New Roman" w:hAnsi="Times New Roman" w:eastAsia="仿宋_GB2312" w:cs="Times New Roman"/>
          <w:b w:val="0"/>
          <w:color w:val="auto"/>
          <w:spacing w:val="0"/>
          <w:kern w:val="2"/>
          <w:sz w:val="32"/>
          <w:szCs w:val="32"/>
          <w:lang w:val="en-US" w:eastAsia="zh-CN" w:bidi="ar-SA"/>
        </w:rPr>
        <w:t>起施行，</w:t>
      </w:r>
      <w:r>
        <w:rPr>
          <w:rFonts w:hint="default" w:ascii="Times New Roman" w:hAnsi="Times New Roman" w:eastAsia="仿宋_GB2312" w:cs="Times New Roman"/>
          <w:color w:val="auto"/>
          <w:spacing w:val="0"/>
          <w:sz w:val="32"/>
          <w:szCs w:val="32"/>
        </w:rPr>
        <w:t>有效期至202</w:t>
      </w:r>
      <w:r>
        <w:rPr>
          <w:rFonts w:hint="default" w:ascii="Times New Roman" w:hAnsi="Times New Roman" w:eastAsia="仿宋_GB2312" w:cs="Times New Roman"/>
          <w:color w:val="auto"/>
          <w:spacing w:val="0"/>
          <w:sz w:val="32"/>
          <w:szCs w:val="32"/>
          <w:lang w:val="en-US" w:eastAsia="zh-CN"/>
        </w:rPr>
        <w:t>6</w:t>
      </w:r>
      <w:r>
        <w:rPr>
          <w:rFonts w:hint="default" w:ascii="Times New Roman" w:hAnsi="Times New Roman" w:eastAsia="仿宋_GB2312" w:cs="Times New Roman"/>
          <w:color w:val="auto"/>
          <w:spacing w:val="0"/>
          <w:sz w:val="32"/>
          <w:szCs w:val="32"/>
        </w:rPr>
        <w:t>年12月31日</w:t>
      </w:r>
      <w:r>
        <w:rPr>
          <w:rFonts w:hint="default" w:ascii="Times New Roman" w:hAnsi="Times New Roman" w:eastAsia="仿宋_GB2312" w:cs="Times New Roman"/>
          <w:color w:val="auto"/>
          <w:spacing w:val="0"/>
          <w:sz w:val="32"/>
          <w:szCs w:val="32"/>
          <w:lang w:val="en-US" w:eastAsia="zh-CN"/>
        </w:rPr>
        <w:t>止</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2026年1月1日至3月8日可参照执行。以上措施</w:t>
      </w:r>
      <w:r>
        <w:rPr>
          <w:rFonts w:hint="default" w:ascii="Times New Roman" w:hAnsi="Times New Roman" w:eastAsia="仿宋_GB2312" w:cs="Times New Roman"/>
          <w:b w:val="0"/>
          <w:color w:val="auto"/>
          <w:spacing w:val="0"/>
          <w:kern w:val="2"/>
          <w:sz w:val="32"/>
          <w:szCs w:val="32"/>
          <w:lang w:val="en-US" w:eastAsia="zh-CN" w:bidi="ar-SA"/>
        </w:rPr>
        <w:t>由德化县人力资源和社会保障局牵</w:t>
      </w:r>
      <w:bookmarkStart w:id="0" w:name="_GoBack"/>
      <w:bookmarkEnd w:id="0"/>
      <w:r>
        <w:rPr>
          <w:rFonts w:hint="default" w:ascii="Times New Roman" w:hAnsi="Times New Roman" w:eastAsia="仿宋_GB2312" w:cs="Times New Roman"/>
          <w:b w:val="0"/>
          <w:color w:val="auto"/>
          <w:spacing w:val="0"/>
          <w:kern w:val="2"/>
          <w:sz w:val="32"/>
          <w:szCs w:val="32"/>
          <w:lang w:val="en-US" w:eastAsia="zh-CN" w:bidi="ar-SA"/>
        </w:rPr>
        <w:t>头，</w:t>
      </w:r>
      <w:r>
        <w:rPr>
          <w:rFonts w:hint="eastAsia" w:ascii="仿宋_GB2312" w:hAnsi="仿宋_GB2312" w:eastAsia="仿宋_GB2312" w:cs="仿宋_GB2312"/>
          <w:b w:val="0"/>
          <w:color w:val="auto"/>
          <w:spacing w:val="0"/>
          <w:kern w:val="2"/>
          <w:sz w:val="32"/>
          <w:szCs w:val="32"/>
          <w:lang w:val="en-US" w:eastAsia="zh-CN" w:bidi="ar-SA"/>
        </w:rPr>
        <w:t>会同其他责任部门承担具体解释工作</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同一申报主体就同一项目申请本县（含上级出台并要求县级配套或执行的）各类扶持政策奖励时，若同时符合多项奖励条款，应遵循</w:t>
      </w:r>
      <w:r>
        <w:rPr>
          <w:rFonts w:hint="eastAsia" w:ascii="仿宋_GB2312" w:hAnsi="仿宋_GB2312" w:eastAsia="仿宋_GB2312" w:cs="仿宋_GB2312"/>
          <w:color w:val="auto"/>
          <w:spacing w:val="0"/>
          <w:sz w:val="32"/>
          <w:szCs w:val="32"/>
          <w:lang w:val="en-US" w:eastAsia="zh-CN"/>
        </w:rPr>
        <w:t>“择优不重复”的原则执行。以上措施</w:t>
      </w:r>
      <w:r>
        <w:rPr>
          <w:rFonts w:hint="eastAsia" w:ascii="仿宋_GB2312" w:hAnsi="仿宋_GB2312" w:eastAsia="仿宋_GB2312" w:cs="仿宋_GB2312"/>
          <w:color w:val="auto"/>
          <w:spacing w:val="0"/>
          <w:sz w:val="32"/>
          <w:szCs w:val="32"/>
          <w:lang w:eastAsia="zh-CN"/>
        </w:rPr>
        <w:t>实施前，在我县无缴交养老、工伤、失业、医疗、生育保险记录和工商登记注册信息，即可认</w:t>
      </w:r>
      <w:r>
        <w:rPr>
          <w:rFonts w:hint="eastAsia" w:ascii="仿宋_GB2312" w:hAnsi="仿宋_GB2312" w:eastAsia="仿宋_GB2312" w:cs="仿宋_GB2312"/>
          <w:color w:val="auto"/>
          <w:spacing w:val="0"/>
          <w:sz w:val="32"/>
          <w:szCs w:val="32"/>
          <w:lang w:eastAsia="zh-CN"/>
        </w:rPr>
        <w:t>定为“我县首次就业创业”。</w:t>
      </w:r>
      <w:r>
        <w:rPr>
          <w:rFonts w:hint="eastAsia" w:ascii="仿宋_GB2312" w:hAnsi="仿宋_GB2312" w:eastAsia="仿宋_GB2312" w:cs="仿宋_GB2312"/>
          <w:color w:val="auto"/>
          <w:spacing w:val="0"/>
          <w:sz w:val="32"/>
          <w:szCs w:val="32"/>
          <w:lang w:val="en-US" w:eastAsia="zh-CN"/>
        </w:rPr>
        <w:t>各措施牵头单位要立足各自职责，对照任务分工，提出申报细则，推动措施落地见效。</w:t>
      </w:r>
    </w:p>
    <w:p w14:paraId="264CB1B7">
      <w:pPr>
        <w:topLinePunct/>
        <w:spacing w:line="540" w:lineRule="exact"/>
        <w:ind w:firstLine="640" w:firstLineChars="200"/>
        <w:rPr>
          <w:rFonts w:eastAsia="仿宋_GB2312"/>
          <w:sz w:val="32"/>
          <w:szCs w:val="32"/>
        </w:rPr>
      </w:pPr>
    </w:p>
    <w:p w14:paraId="0FD64392">
      <w:pPr>
        <w:topLinePunct/>
        <w:spacing w:line="540" w:lineRule="exact"/>
        <w:rPr>
          <w:rFonts w:eastAsia="仿宋_GB2312"/>
          <w:sz w:val="32"/>
          <w:szCs w:val="32"/>
        </w:rPr>
        <w:sectPr>
          <w:headerReference r:id="rId3" w:type="default"/>
          <w:footerReference r:id="rId4" w:type="default"/>
          <w:pgSz w:w="11906" w:h="16838"/>
          <w:pgMar w:top="2098" w:right="1531" w:bottom="1984" w:left="1531" w:header="964" w:footer="1134" w:gutter="0"/>
          <w:cols w:space="720" w:num="1"/>
          <w:docGrid w:type="lines" w:linePitch="312" w:charSpace="0"/>
        </w:sectPr>
      </w:pPr>
    </w:p>
    <w:p w14:paraId="15924E47">
      <w:pPr>
        <w:pStyle w:val="2"/>
      </w:pPr>
    </w:p>
    <w:p w14:paraId="61196582">
      <w:pPr>
        <w:pStyle w:val="15"/>
        <w:rPr>
          <w:rFonts w:eastAsia="仿宋_GB2312"/>
          <w:sz w:val="32"/>
          <w:szCs w:val="32"/>
        </w:rPr>
      </w:pPr>
    </w:p>
    <w:tbl>
      <w:tblPr>
        <w:tblStyle w:val="18"/>
        <w:tblpPr w:leftFromText="180" w:rightFromText="180" w:vertAnchor="text" w:horzAnchor="margin" w:tblpY="10519"/>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3B6491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000" w:type="pct"/>
            <w:vAlign w:val="center"/>
          </w:tcPr>
          <w:p w14:paraId="26925EBD">
            <w:pPr>
              <w:topLinePunct/>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德化县人民政府</w:t>
            </w:r>
            <w:r>
              <w:rPr>
                <w:rFonts w:hint="eastAsia" w:ascii="仿宋_GB2312" w:hAnsi="仿宋_GB2312" w:eastAsia="仿宋_GB2312" w:cs="仿宋_GB2312"/>
                <w:sz w:val="28"/>
                <w:szCs w:val="28"/>
              </w:rPr>
              <w:t>办公室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日印发</w:t>
            </w:r>
          </w:p>
        </w:tc>
      </w:tr>
    </w:tbl>
    <w:p w14:paraId="533EB93F">
      <w:pPr>
        <w:spacing w:line="570" w:lineRule="exact"/>
        <w:rPr>
          <w:rFonts w:eastAsia="仿宋_GB2312"/>
          <w:vanish/>
          <w:sz w:val="32"/>
          <w:szCs w:val="32"/>
        </w:rPr>
      </w:pPr>
    </w:p>
    <w:sectPr>
      <w:footerReference r:id="rId5" w:type="default"/>
      <w:pgSz w:w="11906" w:h="16838"/>
      <w:pgMar w:top="2098" w:right="1531" w:bottom="1984" w:left="1531" w:header="964"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EE5F">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D20651">
                          <w:pPr>
                            <w:pStyle w:val="1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104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m9zVN2AEAALUDAAAOAAAAAAAAAAEAIAAA&#10;AB4BAABkcnMvZTJvRG9jLnhtbFBLBQYAAAAABgAGAFkBAABoBQAAAAA=&#10;">
              <v:fill on="f" focussize="0,0"/>
              <v:stroke on="f"/>
              <v:imagedata o:title=""/>
              <o:lock v:ext="edit" aspectratio="f"/>
              <v:textbox inset="0mm,0mm,0mm,0mm" style="mso-fit-shape-to-text:t;">
                <w:txbxContent>
                  <w:p w14:paraId="7FD20651">
                    <w:pPr>
                      <w:pStyle w:val="11"/>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A32D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A8E53">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wNDVhODVkNjA5MTJiZDc3ZmM2OTViMmE4MWE2NWMifQ=="/>
  </w:docVars>
  <w:rsids>
    <w:rsidRoot w:val="00B514FF"/>
    <w:rsid w:val="00001DDF"/>
    <w:rsid w:val="000040D9"/>
    <w:rsid w:val="00005AAB"/>
    <w:rsid w:val="000102EA"/>
    <w:rsid w:val="00024358"/>
    <w:rsid w:val="00025F4A"/>
    <w:rsid w:val="000362B6"/>
    <w:rsid w:val="00037BA7"/>
    <w:rsid w:val="00040A46"/>
    <w:rsid w:val="00041FA1"/>
    <w:rsid w:val="0004232C"/>
    <w:rsid w:val="00042B7C"/>
    <w:rsid w:val="000462C5"/>
    <w:rsid w:val="00050D54"/>
    <w:rsid w:val="00051D32"/>
    <w:rsid w:val="000654DC"/>
    <w:rsid w:val="000661B1"/>
    <w:rsid w:val="00074281"/>
    <w:rsid w:val="0007619F"/>
    <w:rsid w:val="00081058"/>
    <w:rsid w:val="000822ED"/>
    <w:rsid w:val="0008261F"/>
    <w:rsid w:val="00084874"/>
    <w:rsid w:val="000852D6"/>
    <w:rsid w:val="00085AE1"/>
    <w:rsid w:val="0008605A"/>
    <w:rsid w:val="000915D6"/>
    <w:rsid w:val="000A3358"/>
    <w:rsid w:val="000A4335"/>
    <w:rsid w:val="000A4E7B"/>
    <w:rsid w:val="000A657D"/>
    <w:rsid w:val="000A73E2"/>
    <w:rsid w:val="000B1A3E"/>
    <w:rsid w:val="000B271B"/>
    <w:rsid w:val="000B3EFB"/>
    <w:rsid w:val="000B426C"/>
    <w:rsid w:val="000B56C8"/>
    <w:rsid w:val="000C0075"/>
    <w:rsid w:val="000C34FD"/>
    <w:rsid w:val="000C3FA3"/>
    <w:rsid w:val="000C42C0"/>
    <w:rsid w:val="000D0F32"/>
    <w:rsid w:val="000E3DD6"/>
    <w:rsid w:val="000F295C"/>
    <w:rsid w:val="000F53F1"/>
    <w:rsid w:val="000F7B4F"/>
    <w:rsid w:val="001040A4"/>
    <w:rsid w:val="001040F3"/>
    <w:rsid w:val="00104BF2"/>
    <w:rsid w:val="00105C4F"/>
    <w:rsid w:val="001074C8"/>
    <w:rsid w:val="001112E5"/>
    <w:rsid w:val="00112D33"/>
    <w:rsid w:val="00121887"/>
    <w:rsid w:val="00121D92"/>
    <w:rsid w:val="00122A23"/>
    <w:rsid w:val="00123048"/>
    <w:rsid w:val="00123744"/>
    <w:rsid w:val="00123963"/>
    <w:rsid w:val="00125702"/>
    <w:rsid w:val="00127B0C"/>
    <w:rsid w:val="00127D82"/>
    <w:rsid w:val="001313DC"/>
    <w:rsid w:val="00133767"/>
    <w:rsid w:val="00133D7A"/>
    <w:rsid w:val="001358FE"/>
    <w:rsid w:val="00135E5C"/>
    <w:rsid w:val="0013677C"/>
    <w:rsid w:val="00137783"/>
    <w:rsid w:val="00145AB1"/>
    <w:rsid w:val="00145F83"/>
    <w:rsid w:val="00146344"/>
    <w:rsid w:val="00147493"/>
    <w:rsid w:val="00147E6E"/>
    <w:rsid w:val="001518E3"/>
    <w:rsid w:val="0015402F"/>
    <w:rsid w:val="00155E06"/>
    <w:rsid w:val="0016355F"/>
    <w:rsid w:val="0016445D"/>
    <w:rsid w:val="00164ADE"/>
    <w:rsid w:val="00166AAA"/>
    <w:rsid w:val="00166D39"/>
    <w:rsid w:val="00172A31"/>
    <w:rsid w:val="001746B6"/>
    <w:rsid w:val="00175713"/>
    <w:rsid w:val="00180436"/>
    <w:rsid w:val="0018163A"/>
    <w:rsid w:val="001909F5"/>
    <w:rsid w:val="00194A32"/>
    <w:rsid w:val="00194D09"/>
    <w:rsid w:val="001A0AAB"/>
    <w:rsid w:val="001A7FF3"/>
    <w:rsid w:val="001B029B"/>
    <w:rsid w:val="001B0B05"/>
    <w:rsid w:val="001B22F3"/>
    <w:rsid w:val="001B7B47"/>
    <w:rsid w:val="001C06E9"/>
    <w:rsid w:val="001C354B"/>
    <w:rsid w:val="001C35C2"/>
    <w:rsid w:val="001D5016"/>
    <w:rsid w:val="001E0277"/>
    <w:rsid w:val="001E135E"/>
    <w:rsid w:val="001E3E8A"/>
    <w:rsid w:val="001E5DF9"/>
    <w:rsid w:val="001E609D"/>
    <w:rsid w:val="001F01E7"/>
    <w:rsid w:val="001F0DEE"/>
    <w:rsid w:val="001F4371"/>
    <w:rsid w:val="001F6180"/>
    <w:rsid w:val="001F75F3"/>
    <w:rsid w:val="002025AE"/>
    <w:rsid w:val="002030CF"/>
    <w:rsid w:val="00205A26"/>
    <w:rsid w:val="00210EF3"/>
    <w:rsid w:val="00211496"/>
    <w:rsid w:val="00212513"/>
    <w:rsid w:val="00213752"/>
    <w:rsid w:val="0021412E"/>
    <w:rsid w:val="00217E8E"/>
    <w:rsid w:val="002229E0"/>
    <w:rsid w:val="002252C4"/>
    <w:rsid w:val="0022633D"/>
    <w:rsid w:val="00232222"/>
    <w:rsid w:val="0023240F"/>
    <w:rsid w:val="00236AF3"/>
    <w:rsid w:val="00241E28"/>
    <w:rsid w:val="002437FE"/>
    <w:rsid w:val="00246666"/>
    <w:rsid w:val="00251372"/>
    <w:rsid w:val="00253DD5"/>
    <w:rsid w:val="00255CD3"/>
    <w:rsid w:val="0025717A"/>
    <w:rsid w:val="002572B7"/>
    <w:rsid w:val="00262F8B"/>
    <w:rsid w:val="00263083"/>
    <w:rsid w:val="00266D0A"/>
    <w:rsid w:val="002676B0"/>
    <w:rsid w:val="00267855"/>
    <w:rsid w:val="00267ACE"/>
    <w:rsid w:val="00270910"/>
    <w:rsid w:val="00273127"/>
    <w:rsid w:val="002837B3"/>
    <w:rsid w:val="00283B10"/>
    <w:rsid w:val="002A6283"/>
    <w:rsid w:val="002B417C"/>
    <w:rsid w:val="002B4D86"/>
    <w:rsid w:val="002B6B1D"/>
    <w:rsid w:val="002C2435"/>
    <w:rsid w:val="002C29FB"/>
    <w:rsid w:val="002C6C40"/>
    <w:rsid w:val="002C784E"/>
    <w:rsid w:val="002D37D8"/>
    <w:rsid w:val="002D419D"/>
    <w:rsid w:val="002D44E5"/>
    <w:rsid w:val="002E016B"/>
    <w:rsid w:val="002E2863"/>
    <w:rsid w:val="002E4A10"/>
    <w:rsid w:val="002E5C02"/>
    <w:rsid w:val="002F32C2"/>
    <w:rsid w:val="002F4D8C"/>
    <w:rsid w:val="002F5134"/>
    <w:rsid w:val="003058A2"/>
    <w:rsid w:val="00311280"/>
    <w:rsid w:val="00312A54"/>
    <w:rsid w:val="003164CD"/>
    <w:rsid w:val="00317DDA"/>
    <w:rsid w:val="00324529"/>
    <w:rsid w:val="00325F84"/>
    <w:rsid w:val="00334D0D"/>
    <w:rsid w:val="00337190"/>
    <w:rsid w:val="00341D0E"/>
    <w:rsid w:val="00341E87"/>
    <w:rsid w:val="00341F11"/>
    <w:rsid w:val="00346873"/>
    <w:rsid w:val="003476FC"/>
    <w:rsid w:val="00350D83"/>
    <w:rsid w:val="00351895"/>
    <w:rsid w:val="00353291"/>
    <w:rsid w:val="00360635"/>
    <w:rsid w:val="00360E0C"/>
    <w:rsid w:val="0036318B"/>
    <w:rsid w:val="00363374"/>
    <w:rsid w:val="00364250"/>
    <w:rsid w:val="00367897"/>
    <w:rsid w:val="00370D0C"/>
    <w:rsid w:val="00371254"/>
    <w:rsid w:val="00371C94"/>
    <w:rsid w:val="00372792"/>
    <w:rsid w:val="00373501"/>
    <w:rsid w:val="003759F9"/>
    <w:rsid w:val="003765EC"/>
    <w:rsid w:val="00381944"/>
    <w:rsid w:val="00381AB5"/>
    <w:rsid w:val="00384E71"/>
    <w:rsid w:val="00385ADC"/>
    <w:rsid w:val="00386D35"/>
    <w:rsid w:val="00390012"/>
    <w:rsid w:val="00391D7B"/>
    <w:rsid w:val="00392338"/>
    <w:rsid w:val="00392CA8"/>
    <w:rsid w:val="00397694"/>
    <w:rsid w:val="003A10F5"/>
    <w:rsid w:val="003A3936"/>
    <w:rsid w:val="003A65C7"/>
    <w:rsid w:val="003A6AEB"/>
    <w:rsid w:val="003B11F9"/>
    <w:rsid w:val="003B1342"/>
    <w:rsid w:val="003B695E"/>
    <w:rsid w:val="003B7DF3"/>
    <w:rsid w:val="003C20EF"/>
    <w:rsid w:val="003C37AD"/>
    <w:rsid w:val="003C6D0F"/>
    <w:rsid w:val="003C78BA"/>
    <w:rsid w:val="003D0704"/>
    <w:rsid w:val="003E02F2"/>
    <w:rsid w:val="003E5786"/>
    <w:rsid w:val="003E69FC"/>
    <w:rsid w:val="003E75E8"/>
    <w:rsid w:val="003F3429"/>
    <w:rsid w:val="003F3BE2"/>
    <w:rsid w:val="003F3C81"/>
    <w:rsid w:val="003F697D"/>
    <w:rsid w:val="003F764A"/>
    <w:rsid w:val="00400EE5"/>
    <w:rsid w:val="0040322C"/>
    <w:rsid w:val="00406927"/>
    <w:rsid w:val="004079DC"/>
    <w:rsid w:val="00407EA1"/>
    <w:rsid w:val="0041381D"/>
    <w:rsid w:val="0041427E"/>
    <w:rsid w:val="004158AF"/>
    <w:rsid w:val="004209D5"/>
    <w:rsid w:val="00432E8E"/>
    <w:rsid w:val="004347F1"/>
    <w:rsid w:val="00437691"/>
    <w:rsid w:val="00437C3C"/>
    <w:rsid w:val="004405B6"/>
    <w:rsid w:val="00442D1E"/>
    <w:rsid w:val="00444FAE"/>
    <w:rsid w:val="00445EA1"/>
    <w:rsid w:val="004464B4"/>
    <w:rsid w:val="00447956"/>
    <w:rsid w:val="00450D1A"/>
    <w:rsid w:val="00451D9C"/>
    <w:rsid w:val="00455E17"/>
    <w:rsid w:val="00457F07"/>
    <w:rsid w:val="00461055"/>
    <w:rsid w:val="0046188C"/>
    <w:rsid w:val="004619D0"/>
    <w:rsid w:val="00463F6E"/>
    <w:rsid w:val="004666A7"/>
    <w:rsid w:val="00470848"/>
    <w:rsid w:val="00471ED3"/>
    <w:rsid w:val="004721DD"/>
    <w:rsid w:val="0047254A"/>
    <w:rsid w:val="00476682"/>
    <w:rsid w:val="00483649"/>
    <w:rsid w:val="0049085E"/>
    <w:rsid w:val="00490AB8"/>
    <w:rsid w:val="00491659"/>
    <w:rsid w:val="004929CA"/>
    <w:rsid w:val="00493C36"/>
    <w:rsid w:val="00495386"/>
    <w:rsid w:val="00495BBE"/>
    <w:rsid w:val="004964C9"/>
    <w:rsid w:val="0049767A"/>
    <w:rsid w:val="004A1125"/>
    <w:rsid w:val="004A1AD7"/>
    <w:rsid w:val="004A4816"/>
    <w:rsid w:val="004A4C42"/>
    <w:rsid w:val="004A52E8"/>
    <w:rsid w:val="004A6239"/>
    <w:rsid w:val="004B0E3F"/>
    <w:rsid w:val="004B61BD"/>
    <w:rsid w:val="004B6793"/>
    <w:rsid w:val="004C21F3"/>
    <w:rsid w:val="004C3DB7"/>
    <w:rsid w:val="004C69A3"/>
    <w:rsid w:val="004C779E"/>
    <w:rsid w:val="004D319E"/>
    <w:rsid w:val="004D53DB"/>
    <w:rsid w:val="004D56BA"/>
    <w:rsid w:val="004E08EA"/>
    <w:rsid w:val="004E1437"/>
    <w:rsid w:val="004E240E"/>
    <w:rsid w:val="004E2DE0"/>
    <w:rsid w:val="004E4C8E"/>
    <w:rsid w:val="004E77A0"/>
    <w:rsid w:val="004F00E6"/>
    <w:rsid w:val="004F2D9B"/>
    <w:rsid w:val="004F47AF"/>
    <w:rsid w:val="0050034F"/>
    <w:rsid w:val="00500952"/>
    <w:rsid w:val="00502AB9"/>
    <w:rsid w:val="00503C49"/>
    <w:rsid w:val="005049B7"/>
    <w:rsid w:val="005118ED"/>
    <w:rsid w:val="0051237E"/>
    <w:rsid w:val="00512D30"/>
    <w:rsid w:val="005243CA"/>
    <w:rsid w:val="00531580"/>
    <w:rsid w:val="00532681"/>
    <w:rsid w:val="00532838"/>
    <w:rsid w:val="00540014"/>
    <w:rsid w:val="00542F27"/>
    <w:rsid w:val="00545E4D"/>
    <w:rsid w:val="00546E3B"/>
    <w:rsid w:val="005474A6"/>
    <w:rsid w:val="00551D7E"/>
    <w:rsid w:val="005521F5"/>
    <w:rsid w:val="0055359F"/>
    <w:rsid w:val="00561936"/>
    <w:rsid w:val="00561FE6"/>
    <w:rsid w:val="00563D4E"/>
    <w:rsid w:val="00564867"/>
    <w:rsid w:val="00564B36"/>
    <w:rsid w:val="00565423"/>
    <w:rsid w:val="00565723"/>
    <w:rsid w:val="00565E2A"/>
    <w:rsid w:val="00566058"/>
    <w:rsid w:val="00567398"/>
    <w:rsid w:val="005716B8"/>
    <w:rsid w:val="00573B68"/>
    <w:rsid w:val="00573EDE"/>
    <w:rsid w:val="00574E71"/>
    <w:rsid w:val="00576457"/>
    <w:rsid w:val="0058104E"/>
    <w:rsid w:val="00582037"/>
    <w:rsid w:val="00584117"/>
    <w:rsid w:val="00586665"/>
    <w:rsid w:val="00587C8C"/>
    <w:rsid w:val="00590EB8"/>
    <w:rsid w:val="005966AC"/>
    <w:rsid w:val="005A08DA"/>
    <w:rsid w:val="005A3019"/>
    <w:rsid w:val="005A3904"/>
    <w:rsid w:val="005A4557"/>
    <w:rsid w:val="005A64BA"/>
    <w:rsid w:val="005B0691"/>
    <w:rsid w:val="005B6A03"/>
    <w:rsid w:val="005C32C3"/>
    <w:rsid w:val="005C4B1C"/>
    <w:rsid w:val="005C6576"/>
    <w:rsid w:val="005D05B4"/>
    <w:rsid w:val="005D2486"/>
    <w:rsid w:val="005D2748"/>
    <w:rsid w:val="005D4EFE"/>
    <w:rsid w:val="005D5595"/>
    <w:rsid w:val="005D6030"/>
    <w:rsid w:val="005E18E4"/>
    <w:rsid w:val="005E3351"/>
    <w:rsid w:val="005F412B"/>
    <w:rsid w:val="005F66E7"/>
    <w:rsid w:val="00600518"/>
    <w:rsid w:val="00602485"/>
    <w:rsid w:val="00602677"/>
    <w:rsid w:val="00603A3D"/>
    <w:rsid w:val="00604ECF"/>
    <w:rsid w:val="0060780A"/>
    <w:rsid w:val="00607990"/>
    <w:rsid w:val="006119A5"/>
    <w:rsid w:val="00616ADB"/>
    <w:rsid w:val="00616AEC"/>
    <w:rsid w:val="00620201"/>
    <w:rsid w:val="00620244"/>
    <w:rsid w:val="00626A00"/>
    <w:rsid w:val="00633D9F"/>
    <w:rsid w:val="00633ECF"/>
    <w:rsid w:val="00635089"/>
    <w:rsid w:val="006350BE"/>
    <w:rsid w:val="0063747D"/>
    <w:rsid w:val="006429CC"/>
    <w:rsid w:val="00644EF9"/>
    <w:rsid w:val="00646646"/>
    <w:rsid w:val="00646C02"/>
    <w:rsid w:val="0065343A"/>
    <w:rsid w:val="00653546"/>
    <w:rsid w:val="00653B08"/>
    <w:rsid w:val="00654D99"/>
    <w:rsid w:val="00656A78"/>
    <w:rsid w:val="006616F8"/>
    <w:rsid w:val="00661D49"/>
    <w:rsid w:val="0066288F"/>
    <w:rsid w:val="006636C4"/>
    <w:rsid w:val="00664FED"/>
    <w:rsid w:val="00665361"/>
    <w:rsid w:val="0066765D"/>
    <w:rsid w:val="00671D30"/>
    <w:rsid w:val="006724AA"/>
    <w:rsid w:val="006735D0"/>
    <w:rsid w:val="00677F84"/>
    <w:rsid w:val="006837B5"/>
    <w:rsid w:val="006861CA"/>
    <w:rsid w:val="0068788C"/>
    <w:rsid w:val="006925BA"/>
    <w:rsid w:val="00696AED"/>
    <w:rsid w:val="00696D35"/>
    <w:rsid w:val="00697837"/>
    <w:rsid w:val="006A0BD7"/>
    <w:rsid w:val="006A5925"/>
    <w:rsid w:val="006A6058"/>
    <w:rsid w:val="006A7A3D"/>
    <w:rsid w:val="006B0E5A"/>
    <w:rsid w:val="006B1E90"/>
    <w:rsid w:val="006B3F9C"/>
    <w:rsid w:val="006B56CA"/>
    <w:rsid w:val="006C06D3"/>
    <w:rsid w:val="006C292A"/>
    <w:rsid w:val="006D03F8"/>
    <w:rsid w:val="006D68F2"/>
    <w:rsid w:val="006D706A"/>
    <w:rsid w:val="006E1135"/>
    <w:rsid w:val="006E34D3"/>
    <w:rsid w:val="006E789B"/>
    <w:rsid w:val="006F375F"/>
    <w:rsid w:val="006F39A5"/>
    <w:rsid w:val="00702A9D"/>
    <w:rsid w:val="00703FE4"/>
    <w:rsid w:val="00706150"/>
    <w:rsid w:val="007116AA"/>
    <w:rsid w:val="00714BDE"/>
    <w:rsid w:val="00715902"/>
    <w:rsid w:val="0071758B"/>
    <w:rsid w:val="00722877"/>
    <w:rsid w:val="00722907"/>
    <w:rsid w:val="00724735"/>
    <w:rsid w:val="00724B45"/>
    <w:rsid w:val="00732EEF"/>
    <w:rsid w:val="00733A4B"/>
    <w:rsid w:val="007341D6"/>
    <w:rsid w:val="0073662A"/>
    <w:rsid w:val="007400D4"/>
    <w:rsid w:val="00742778"/>
    <w:rsid w:val="00743B65"/>
    <w:rsid w:val="00745266"/>
    <w:rsid w:val="00745554"/>
    <w:rsid w:val="0074581C"/>
    <w:rsid w:val="0075141E"/>
    <w:rsid w:val="007566A3"/>
    <w:rsid w:val="0076465D"/>
    <w:rsid w:val="00764FF5"/>
    <w:rsid w:val="00765A38"/>
    <w:rsid w:val="00766362"/>
    <w:rsid w:val="00766833"/>
    <w:rsid w:val="00767A0D"/>
    <w:rsid w:val="007722D7"/>
    <w:rsid w:val="00772786"/>
    <w:rsid w:val="00776FDA"/>
    <w:rsid w:val="0078316B"/>
    <w:rsid w:val="007836CE"/>
    <w:rsid w:val="00783DF2"/>
    <w:rsid w:val="00785378"/>
    <w:rsid w:val="00787930"/>
    <w:rsid w:val="0079232C"/>
    <w:rsid w:val="0079493C"/>
    <w:rsid w:val="007960B1"/>
    <w:rsid w:val="007A19FF"/>
    <w:rsid w:val="007B16AA"/>
    <w:rsid w:val="007B3307"/>
    <w:rsid w:val="007B350F"/>
    <w:rsid w:val="007B74ED"/>
    <w:rsid w:val="007B7E40"/>
    <w:rsid w:val="007C0301"/>
    <w:rsid w:val="007C39DD"/>
    <w:rsid w:val="007D4E3C"/>
    <w:rsid w:val="007D4E8B"/>
    <w:rsid w:val="007E0DED"/>
    <w:rsid w:val="007E22AF"/>
    <w:rsid w:val="007F1967"/>
    <w:rsid w:val="007F1E70"/>
    <w:rsid w:val="007F38A8"/>
    <w:rsid w:val="007F707D"/>
    <w:rsid w:val="008026A2"/>
    <w:rsid w:val="0080479F"/>
    <w:rsid w:val="00810679"/>
    <w:rsid w:val="00810A58"/>
    <w:rsid w:val="008144B2"/>
    <w:rsid w:val="008145CF"/>
    <w:rsid w:val="00814ED7"/>
    <w:rsid w:val="00815AAF"/>
    <w:rsid w:val="00816F50"/>
    <w:rsid w:val="008232BA"/>
    <w:rsid w:val="00826F0C"/>
    <w:rsid w:val="00832B23"/>
    <w:rsid w:val="00833B7D"/>
    <w:rsid w:val="00837F93"/>
    <w:rsid w:val="008505FB"/>
    <w:rsid w:val="00850C87"/>
    <w:rsid w:val="00853366"/>
    <w:rsid w:val="00853492"/>
    <w:rsid w:val="0085536C"/>
    <w:rsid w:val="00856C55"/>
    <w:rsid w:val="0085782C"/>
    <w:rsid w:val="00862802"/>
    <w:rsid w:val="00863B2E"/>
    <w:rsid w:val="00865FC1"/>
    <w:rsid w:val="00870C29"/>
    <w:rsid w:val="00870CC8"/>
    <w:rsid w:val="00870D67"/>
    <w:rsid w:val="008737BC"/>
    <w:rsid w:val="008812F8"/>
    <w:rsid w:val="00882AF4"/>
    <w:rsid w:val="00883C52"/>
    <w:rsid w:val="00884405"/>
    <w:rsid w:val="00885149"/>
    <w:rsid w:val="00890357"/>
    <w:rsid w:val="00891CA2"/>
    <w:rsid w:val="00897ED8"/>
    <w:rsid w:val="008A2AC6"/>
    <w:rsid w:val="008A40C2"/>
    <w:rsid w:val="008A4433"/>
    <w:rsid w:val="008A471F"/>
    <w:rsid w:val="008A557C"/>
    <w:rsid w:val="008A7673"/>
    <w:rsid w:val="008A79E0"/>
    <w:rsid w:val="008B5E12"/>
    <w:rsid w:val="008C328B"/>
    <w:rsid w:val="008C49E4"/>
    <w:rsid w:val="008C5F6E"/>
    <w:rsid w:val="008D726E"/>
    <w:rsid w:val="008E17F6"/>
    <w:rsid w:val="008E7001"/>
    <w:rsid w:val="008F4006"/>
    <w:rsid w:val="008F4056"/>
    <w:rsid w:val="008F4837"/>
    <w:rsid w:val="008F577F"/>
    <w:rsid w:val="00904D77"/>
    <w:rsid w:val="00906473"/>
    <w:rsid w:val="0090661E"/>
    <w:rsid w:val="009078A5"/>
    <w:rsid w:val="00915406"/>
    <w:rsid w:val="00922110"/>
    <w:rsid w:val="0092733C"/>
    <w:rsid w:val="00930ADB"/>
    <w:rsid w:val="00933C6A"/>
    <w:rsid w:val="00933E74"/>
    <w:rsid w:val="009411D5"/>
    <w:rsid w:val="00941770"/>
    <w:rsid w:val="009417AC"/>
    <w:rsid w:val="009417C8"/>
    <w:rsid w:val="00941FFC"/>
    <w:rsid w:val="00944393"/>
    <w:rsid w:val="00946144"/>
    <w:rsid w:val="00946994"/>
    <w:rsid w:val="0094716E"/>
    <w:rsid w:val="009573F9"/>
    <w:rsid w:val="00964710"/>
    <w:rsid w:val="0096532F"/>
    <w:rsid w:val="00966E60"/>
    <w:rsid w:val="009710AA"/>
    <w:rsid w:val="00972636"/>
    <w:rsid w:val="00975DDD"/>
    <w:rsid w:val="00980976"/>
    <w:rsid w:val="00982700"/>
    <w:rsid w:val="00986079"/>
    <w:rsid w:val="00987A67"/>
    <w:rsid w:val="00992502"/>
    <w:rsid w:val="0099431B"/>
    <w:rsid w:val="0099519B"/>
    <w:rsid w:val="00995CE0"/>
    <w:rsid w:val="00996661"/>
    <w:rsid w:val="009A0D35"/>
    <w:rsid w:val="009A2D57"/>
    <w:rsid w:val="009A45ED"/>
    <w:rsid w:val="009A5840"/>
    <w:rsid w:val="009A6F59"/>
    <w:rsid w:val="009B08D8"/>
    <w:rsid w:val="009B11A9"/>
    <w:rsid w:val="009B548B"/>
    <w:rsid w:val="009B57FB"/>
    <w:rsid w:val="009B673A"/>
    <w:rsid w:val="009B717A"/>
    <w:rsid w:val="009C0AA0"/>
    <w:rsid w:val="009C2751"/>
    <w:rsid w:val="009C3579"/>
    <w:rsid w:val="009C3EA0"/>
    <w:rsid w:val="009C44E1"/>
    <w:rsid w:val="009C45B1"/>
    <w:rsid w:val="009C5375"/>
    <w:rsid w:val="009C6451"/>
    <w:rsid w:val="009C7A67"/>
    <w:rsid w:val="009C7D65"/>
    <w:rsid w:val="009C7F80"/>
    <w:rsid w:val="009D380A"/>
    <w:rsid w:val="009D7D98"/>
    <w:rsid w:val="009D7FE7"/>
    <w:rsid w:val="009E1F3C"/>
    <w:rsid w:val="009E3533"/>
    <w:rsid w:val="009E7D74"/>
    <w:rsid w:val="009F45C8"/>
    <w:rsid w:val="009F5952"/>
    <w:rsid w:val="00A05116"/>
    <w:rsid w:val="00A10B22"/>
    <w:rsid w:val="00A25C36"/>
    <w:rsid w:val="00A27509"/>
    <w:rsid w:val="00A313C5"/>
    <w:rsid w:val="00A32114"/>
    <w:rsid w:val="00A34AF3"/>
    <w:rsid w:val="00A40F9A"/>
    <w:rsid w:val="00A42E8C"/>
    <w:rsid w:val="00A450DB"/>
    <w:rsid w:val="00A50E06"/>
    <w:rsid w:val="00A51239"/>
    <w:rsid w:val="00A531AF"/>
    <w:rsid w:val="00A538E4"/>
    <w:rsid w:val="00A54F18"/>
    <w:rsid w:val="00A55313"/>
    <w:rsid w:val="00A57A78"/>
    <w:rsid w:val="00A57EA9"/>
    <w:rsid w:val="00A60891"/>
    <w:rsid w:val="00A61374"/>
    <w:rsid w:val="00A63421"/>
    <w:rsid w:val="00A724E7"/>
    <w:rsid w:val="00A73B1B"/>
    <w:rsid w:val="00A73EAF"/>
    <w:rsid w:val="00A75C9A"/>
    <w:rsid w:val="00A77854"/>
    <w:rsid w:val="00A8112F"/>
    <w:rsid w:val="00A837A4"/>
    <w:rsid w:val="00A84A98"/>
    <w:rsid w:val="00A84B79"/>
    <w:rsid w:val="00A861A0"/>
    <w:rsid w:val="00A9289D"/>
    <w:rsid w:val="00AA0172"/>
    <w:rsid w:val="00AA579E"/>
    <w:rsid w:val="00AA5F4F"/>
    <w:rsid w:val="00AA6056"/>
    <w:rsid w:val="00AB1F3F"/>
    <w:rsid w:val="00AB2E8D"/>
    <w:rsid w:val="00AB4366"/>
    <w:rsid w:val="00AC6356"/>
    <w:rsid w:val="00AC78B5"/>
    <w:rsid w:val="00AD3020"/>
    <w:rsid w:val="00AD303A"/>
    <w:rsid w:val="00AD5AFB"/>
    <w:rsid w:val="00AD67A5"/>
    <w:rsid w:val="00AE114C"/>
    <w:rsid w:val="00AE1845"/>
    <w:rsid w:val="00AE2916"/>
    <w:rsid w:val="00AE387E"/>
    <w:rsid w:val="00AE48DF"/>
    <w:rsid w:val="00AE4FFD"/>
    <w:rsid w:val="00AE5502"/>
    <w:rsid w:val="00AF0AD7"/>
    <w:rsid w:val="00AF14A5"/>
    <w:rsid w:val="00AF1B8B"/>
    <w:rsid w:val="00AF27ED"/>
    <w:rsid w:val="00AF6E74"/>
    <w:rsid w:val="00B0094D"/>
    <w:rsid w:val="00B05977"/>
    <w:rsid w:val="00B0739A"/>
    <w:rsid w:val="00B106B9"/>
    <w:rsid w:val="00B11B2C"/>
    <w:rsid w:val="00B13C4D"/>
    <w:rsid w:val="00B14FDD"/>
    <w:rsid w:val="00B16366"/>
    <w:rsid w:val="00B16B84"/>
    <w:rsid w:val="00B20A40"/>
    <w:rsid w:val="00B21A1A"/>
    <w:rsid w:val="00B2267B"/>
    <w:rsid w:val="00B25443"/>
    <w:rsid w:val="00B2633D"/>
    <w:rsid w:val="00B26361"/>
    <w:rsid w:val="00B26595"/>
    <w:rsid w:val="00B335E7"/>
    <w:rsid w:val="00B348C4"/>
    <w:rsid w:val="00B351A8"/>
    <w:rsid w:val="00B47A95"/>
    <w:rsid w:val="00B50EE3"/>
    <w:rsid w:val="00B514FF"/>
    <w:rsid w:val="00B515DA"/>
    <w:rsid w:val="00B53B86"/>
    <w:rsid w:val="00B5495F"/>
    <w:rsid w:val="00B54B52"/>
    <w:rsid w:val="00B63B6B"/>
    <w:rsid w:val="00B63E2E"/>
    <w:rsid w:val="00B648EC"/>
    <w:rsid w:val="00B65176"/>
    <w:rsid w:val="00B65DA6"/>
    <w:rsid w:val="00B70DBD"/>
    <w:rsid w:val="00B731A0"/>
    <w:rsid w:val="00B73E55"/>
    <w:rsid w:val="00B91D63"/>
    <w:rsid w:val="00B92ED1"/>
    <w:rsid w:val="00B9664A"/>
    <w:rsid w:val="00B971BB"/>
    <w:rsid w:val="00B978FA"/>
    <w:rsid w:val="00BA28BA"/>
    <w:rsid w:val="00BA52F7"/>
    <w:rsid w:val="00BA587D"/>
    <w:rsid w:val="00BC21EB"/>
    <w:rsid w:val="00BC29E4"/>
    <w:rsid w:val="00BC5FE6"/>
    <w:rsid w:val="00BD271E"/>
    <w:rsid w:val="00BD3E5B"/>
    <w:rsid w:val="00BD5696"/>
    <w:rsid w:val="00BD6119"/>
    <w:rsid w:val="00BE5100"/>
    <w:rsid w:val="00BF0575"/>
    <w:rsid w:val="00BF63F3"/>
    <w:rsid w:val="00C0251B"/>
    <w:rsid w:val="00C04881"/>
    <w:rsid w:val="00C04BB2"/>
    <w:rsid w:val="00C053AF"/>
    <w:rsid w:val="00C06027"/>
    <w:rsid w:val="00C061C9"/>
    <w:rsid w:val="00C1217F"/>
    <w:rsid w:val="00C12F47"/>
    <w:rsid w:val="00C17BB5"/>
    <w:rsid w:val="00C2033E"/>
    <w:rsid w:val="00C227CB"/>
    <w:rsid w:val="00C22C9A"/>
    <w:rsid w:val="00C2337A"/>
    <w:rsid w:val="00C2366E"/>
    <w:rsid w:val="00C23DCA"/>
    <w:rsid w:val="00C252D1"/>
    <w:rsid w:val="00C25F0D"/>
    <w:rsid w:val="00C312C4"/>
    <w:rsid w:val="00C33C5B"/>
    <w:rsid w:val="00C348F7"/>
    <w:rsid w:val="00C35461"/>
    <w:rsid w:val="00C37EBE"/>
    <w:rsid w:val="00C40905"/>
    <w:rsid w:val="00C42AD0"/>
    <w:rsid w:val="00C4443D"/>
    <w:rsid w:val="00C50625"/>
    <w:rsid w:val="00C51093"/>
    <w:rsid w:val="00C62149"/>
    <w:rsid w:val="00C645E7"/>
    <w:rsid w:val="00C7321E"/>
    <w:rsid w:val="00C73CD6"/>
    <w:rsid w:val="00C77A09"/>
    <w:rsid w:val="00C80DD6"/>
    <w:rsid w:val="00C810C1"/>
    <w:rsid w:val="00C8155E"/>
    <w:rsid w:val="00C8169B"/>
    <w:rsid w:val="00C818DC"/>
    <w:rsid w:val="00C81DC7"/>
    <w:rsid w:val="00C84121"/>
    <w:rsid w:val="00C93DE1"/>
    <w:rsid w:val="00C94CA0"/>
    <w:rsid w:val="00C95257"/>
    <w:rsid w:val="00C96824"/>
    <w:rsid w:val="00CA017B"/>
    <w:rsid w:val="00CA50D3"/>
    <w:rsid w:val="00CA57AE"/>
    <w:rsid w:val="00CB0241"/>
    <w:rsid w:val="00CB3C30"/>
    <w:rsid w:val="00CB4A7A"/>
    <w:rsid w:val="00CB6C1F"/>
    <w:rsid w:val="00CC080B"/>
    <w:rsid w:val="00CC21BB"/>
    <w:rsid w:val="00CC2459"/>
    <w:rsid w:val="00CC3060"/>
    <w:rsid w:val="00CC5201"/>
    <w:rsid w:val="00CD2AB0"/>
    <w:rsid w:val="00CD48FB"/>
    <w:rsid w:val="00CD63F2"/>
    <w:rsid w:val="00CD6962"/>
    <w:rsid w:val="00CD7D64"/>
    <w:rsid w:val="00CE2D43"/>
    <w:rsid w:val="00D05EC9"/>
    <w:rsid w:val="00D12EED"/>
    <w:rsid w:val="00D16051"/>
    <w:rsid w:val="00D2242E"/>
    <w:rsid w:val="00D22AD0"/>
    <w:rsid w:val="00D254AA"/>
    <w:rsid w:val="00D261EC"/>
    <w:rsid w:val="00D30F59"/>
    <w:rsid w:val="00D348A4"/>
    <w:rsid w:val="00D37B8E"/>
    <w:rsid w:val="00D47493"/>
    <w:rsid w:val="00D529BA"/>
    <w:rsid w:val="00D653E9"/>
    <w:rsid w:val="00D668E4"/>
    <w:rsid w:val="00D66A67"/>
    <w:rsid w:val="00D7197A"/>
    <w:rsid w:val="00D7236B"/>
    <w:rsid w:val="00D74198"/>
    <w:rsid w:val="00D76742"/>
    <w:rsid w:val="00D8173A"/>
    <w:rsid w:val="00D82992"/>
    <w:rsid w:val="00D82A53"/>
    <w:rsid w:val="00D83B9A"/>
    <w:rsid w:val="00D85CA4"/>
    <w:rsid w:val="00D916B5"/>
    <w:rsid w:val="00D92054"/>
    <w:rsid w:val="00D9240D"/>
    <w:rsid w:val="00D93398"/>
    <w:rsid w:val="00D93426"/>
    <w:rsid w:val="00D9530B"/>
    <w:rsid w:val="00D97BF4"/>
    <w:rsid w:val="00DA7B57"/>
    <w:rsid w:val="00DB45D3"/>
    <w:rsid w:val="00DB48B7"/>
    <w:rsid w:val="00DB6BF9"/>
    <w:rsid w:val="00DC17BD"/>
    <w:rsid w:val="00DC3D0E"/>
    <w:rsid w:val="00DC5AA6"/>
    <w:rsid w:val="00DC7426"/>
    <w:rsid w:val="00DD2C1C"/>
    <w:rsid w:val="00DD7356"/>
    <w:rsid w:val="00DD7E09"/>
    <w:rsid w:val="00DE07C1"/>
    <w:rsid w:val="00DE338B"/>
    <w:rsid w:val="00DE3FC5"/>
    <w:rsid w:val="00DE599E"/>
    <w:rsid w:val="00DE6E94"/>
    <w:rsid w:val="00DF0CF9"/>
    <w:rsid w:val="00DF117A"/>
    <w:rsid w:val="00DF148C"/>
    <w:rsid w:val="00DF26EE"/>
    <w:rsid w:val="00DF3171"/>
    <w:rsid w:val="00DF34A7"/>
    <w:rsid w:val="00DF72DA"/>
    <w:rsid w:val="00DF7480"/>
    <w:rsid w:val="00DF7ACF"/>
    <w:rsid w:val="00E04337"/>
    <w:rsid w:val="00E06D79"/>
    <w:rsid w:val="00E07EA9"/>
    <w:rsid w:val="00E15BB3"/>
    <w:rsid w:val="00E201DF"/>
    <w:rsid w:val="00E23B15"/>
    <w:rsid w:val="00E24391"/>
    <w:rsid w:val="00E251A4"/>
    <w:rsid w:val="00E263B1"/>
    <w:rsid w:val="00E27036"/>
    <w:rsid w:val="00E277B3"/>
    <w:rsid w:val="00E30C97"/>
    <w:rsid w:val="00E375E2"/>
    <w:rsid w:val="00E4007E"/>
    <w:rsid w:val="00E4042B"/>
    <w:rsid w:val="00E4092A"/>
    <w:rsid w:val="00E418FE"/>
    <w:rsid w:val="00E41AEB"/>
    <w:rsid w:val="00E428F3"/>
    <w:rsid w:val="00E4631D"/>
    <w:rsid w:val="00E54312"/>
    <w:rsid w:val="00E560DF"/>
    <w:rsid w:val="00E56268"/>
    <w:rsid w:val="00E579B0"/>
    <w:rsid w:val="00E63642"/>
    <w:rsid w:val="00E64552"/>
    <w:rsid w:val="00E658D4"/>
    <w:rsid w:val="00E671BE"/>
    <w:rsid w:val="00E81B86"/>
    <w:rsid w:val="00E85987"/>
    <w:rsid w:val="00E86300"/>
    <w:rsid w:val="00E91521"/>
    <w:rsid w:val="00E91F49"/>
    <w:rsid w:val="00E9268A"/>
    <w:rsid w:val="00E9739D"/>
    <w:rsid w:val="00EA0EE6"/>
    <w:rsid w:val="00EA23C6"/>
    <w:rsid w:val="00EA561C"/>
    <w:rsid w:val="00EA5E1B"/>
    <w:rsid w:val="00EA7D4B"/>
    <w:rsid w:val="00EB3567"/>
    <w:rsid w:val="00EB46EC"/>
    <w:rsid w:val="00EB7364"/>
    <w:rsid w:val="00EB7BBC"/>
    <w:rsid w:val="00EC1316"/>
    <w:rsid w:val="00EC1340"/>
    <w:rsid w:val="00EC1F2C"/>
    <w:rsid w:val="00EC327D"/>
    <w:rsid w:val="00EC37F0"/>
    <w:rsid w:val="00EC74A5"/>
    <w:rsid w:val="00ED6739"/>
    <w:rsid w:val="00EE13FB"/>
    <w:rsid w:val="00EE1BF7"/>
    <w:rsid w:val="00EE27DC"/>
    <w:rsid w:val="00EE4EFF"/>
    <w:rsid w:val="00EE616D"/>
    <w:rsid w:val="00EE78A8"/>
    <w:rsid w:val="00EF04D7"/>
    <w:rsid w:val="00EF17C9"/>
    <w:rsid w:val="00EF7F6E"/>
    <w:rsid w:val="00F00518"/>
    <w:rsid w:val="00F03D57"/>
    <w:rsid w:val="00F04EF3"/>
    <w:rsid w:val="00F05DE8"/>
    <w:rsid w:val="00F10063"/>
    <w:rsid w:val="00F1551F"/>
    <w:rsid w:val="00F20489"/>
    <w:rsid w:val="00F25FFE"/>
    <w:rsid w:val="00F262B7"/>
    <w:rsid w:val="00F32541"/>
    <w:rsid w:val="00F41EFD"/>
    <w:rsid w:val="00F43B27"/>
    <w:rsid w:val="00F4556A"/>
    <w:rsid w:val="00F50BB0"/>
    <w:rsid w:val="00F5195D"/>
    <w:rsid w:val="00F54ADB"/>
    <w:rsid w:val="00F56FE2"/>
    <w:rsid w:val="00F63716"/>
    <w:rsid w:val="00F63898"/>
    <w:rsid w:val="00F66597"/>
    <w:rsid w:val="00F67590"/>
    <w:rsid w:val="00F67607"/>
    <w:rsid w:val="00F73F5D"/>
    <w:rsid w:val="00F815BB"/>
    <w:rsid w:val="00F85FBA"/>
    <w:rsid w:val="00F86C67"/>
    <w:rsid w:val="00F911CA"/>
    <w:rsid w:val="00F96C88"/>
    <w:rsid w:val="00FA5489"/>
    <w:rsid w:val="00FA676C"/>
    <w:rsid w:val="00FB03DB"/>
    <w:rsid w:val="00FB4543"/>
    <w:rsid w:val="00FB6906"/>
    <w:rsid w:val="00FB6A69"/>
    <w:rsid w:val="00FB6FEA"/>
    <w:rsid w:val="00FB7C57"/>
    <w:rsid w:val="00FC3416"/>
    <w:rsid w:val="00FC5FFF"/>
    <w:rsid w:val="00FD2D31"/>
    <w:rsid w:val="00FD30BF"/>
    <w:rsid w:val="00FD34D0"/>
    <w:rsid w:val="00FD5CAC"/>
    <w:rsid w:val="00FD5E21"/>
    <w:rsid w:val="00FE25D5"/>
    <w:rsid w:val="00FE3112"/>
    <w:rsid w:val="00FE4DE6"/>
    <w:rsid w:val="00FE5C2B"/>
    <w:rsid w:val="00FE60C1"/>
    <w:rsid w:val="00FE7673"/>
    <w:rsid w:val="00FE7980"/>
    <w:rsid w:val="00FF1198"/>
    <w:rsid w:val="00FF13B8"/>
    <w:rsid w:val="00FF3A24"/>
    <w:rsid w:val="00FF46E6"/>
    <w:rsid w:val="00FF5D5F"/>
    <w:rsid w:val="00FF7A75"/>
    <w:rsid w:val="01E4322D"/>
    <w:rsid w:val="0252337E"/>
    <w:rsid w:val="02A319A1"/>
    <w:rsid w:val="02B94E5D"/>
    <w:rsid w:val="03965ECD"/>
    <w:rsid w:val="039F39EB"/>
    <w:rsid w:val="05E32B99"/>
    <w:rsid w:val="07497D54"/>
    <w:rsid w:val="07C54823"/>
    <w:rsid w:val="0870675B"/>
    <w:rsid w:val="089D0466"/>
    <w:rsid w:val="092D534C"/>
    <w:rsid w:val="0A341E0E"/>
    <w:rsid w:val="0AED2042"/>
    <w:rsid w:val="0B011272"/>
    <w:rsid w:val="0C7A1859"/>
    <w:rsid w:val="0D8F736D"/>
    <w:rsid w:val="0E106861"/>
    <w:rsid w:val="0E5D1762"/>
    <w:rsid w:val="0F200C80"/>
    <w:rsid w:val="0F59358D"/>
    <w:rsid w:val="0F6B649C"/>
    <w:rsid w:val="11DA1F57"/>
    <w:rsid w:val="11FE3E97"/>
    <w:rsid w:val="1236539C"/>
    <w:rsid w:val="12C950A9"/>
    <w:rsid w:val="130848A2"/>
    <w:rsid w:val="13302E87"/>
    <w:rsid w:val="13B7789E"/>
    <w:rsid w:val="13CA4472"/>
    <w:rsid w:val="14892714"/>
    <w:rsid w:val="151F5839"/>
    <w:rsid w:val="16437993"/>
    <w:rsid w:val="16557DFE"/>
    <w:rsid w:val="171B7F98"/>
    <w:rsid w:val="175E61EC"/>
    <w:rsid w:val="177C5814"/>
    <w:rsid w:val="178467F9"/>
    <w:rsid w:val="183C1F32"/>
    <w:rsid w:val="1A1324AA"/>
    <w:rsid w:val="1B0679C3"/>
    <w:rsid w:val="1B206212"/>
    <w:rsid w:val="1CAA5293"/>
    <w:rsid w:val="1D5907DB"/>
    <w:rsid w:val="1E081392"/>
    <w:rsid w:val="1E6C3F37"/>
    <w:rsid w:val="1ECA7B6E"/>
    <w:rsid w:val="1FC400FB"/>
    <w:rsid w:val="20C902EF"/>
    <w:rsid w:val="21187A1A"/>
    <w:rsid w:val="21342DAF"/>
    <w:rsid w:val="21871088"/>
    <w:rsid w:val="21CE2E82"/>
    <w:rsid w:val="21F81D73"/>
    <w:rsid w:val="25282C04"/>
    <w:rsid w:val="255230A3"/>
    <w:rsid w:val="25C66622"/>
    <w:rsid w:val="25EF7C4B"/>
    <w:rsid w:val="25F92D9D"/>
    <w:rsid w:val="26867384"/>
    <w:rsid w:val="27A918BD"/>
    <w:rsid w:val="27C60B5C"/>
    <w:rsid w:val="28DC615D"/>
    <w:rsid w:val="2ADA3BCC"/>
    <w:rsid w:val="2AEE6B94"/>
    <w:rsid w:val="2C122C6D"/>
    <w:rsid w:val="2D621327"/>
    <w:rsid w:val="2D6D5CC4"/>
    <w:rsid w:val="2EB14883"/>
    <w:rsid w:val="30010B23"/>
    <w:rsid w:val="30390D84"/>
    <w:rsid w:val="306E7F32"/>
    <w:rsid w:val="30795762"/>
    <w:rsid w:val="30803BC6"/>
    <w:rsid w:val="31F85C0A"/>
    <w:rsid w:val="32242AD2"/>
    <w:rsid w:val="327049EA"/>
    <w:rsid w:val="32BD34B0"/>
    <w:rsid w:val="34006BE3"/>
    <w:rsid w:val="342F3B2F"/>
    <w:rsid w:val="34324DB1"/>
    <w:rsid w:val="36632260"/>
    <w:rsid w:val="36C42C01"/>
    <w:rsid w:val="36E26C0F"/>
    <w:rsid w:val="37144F75"/>
    <w:rsid w:val="37F7266B"/>
    <w:rsid w:val="38345B01"/>
    <w:rsid w:val="39521E77"/>
    <w:rsid w:val="3A7B0997"/>
    <w:rsid w:val="3B2E1890"/>
    <w:rsid w:val="3B731294"/>
    <w:rsid w:val="3BF5422B"/>
    <w:rsid w:val="3C18400E"/>
    <w:rsid w:val="3CCC0E88"/>
    <w:rsid w:val="3CD166AD"/>
    <w:rsid w:val="3CD26085"/>
    <w:rsid w:val="3D3F743B"/>
    <w:rsid w:val="3F2D0641"/>
    <w:rsid w:val="3F451399"/>
    <w:rsid w:val="3FF53E7E"/>
    <w:rsid w:val="401663B0"/>
    <w:rsid w:val="408145BA"/>
    <w:rsid w:val="41505447"/>
    <w:rsid w:val="42E07D32"/>
    <w:rsid w:val="45304224"/>
    <w:rsid w:val="45992FB4"/>
    <w:rsid w:val="465B47A8"/>
    <w:rsid w:val="46816A82"/>
    <w:rsid w:val="468F69C5"/>
    <w:rsid w:val="46AD5FE5"/>
    <w:rsid w:val="47224EC6"/>
    <w:rsid w:val="4865530D"/>
    <w:rsid w:val="486C1132"/>
    <w:rsid w:val="48A26623"/>
    <w:rsid w:val="48B56CDA"/>
    <w:rsid w:val="48F37D01"/>
    <w:rsid w:val="4A6608FA"/>
    <w:rsid w:val="4A824532"/>
    <w:rsid w:val="4C431C53"/>
    <w:rsid w:val="4D217E8F"/>
    <w:rsid w:val="4DF0398D"/>
    <w:rsid w:val="4E5A4BB6"/>
    <w:rsid w:val="4F1150B0"/>
    <w:rsid w:val="4F1D3243"/>
    <w:rsid w:val="4FFD7F71"/>
    <w:rsid w:val="5075520C"/>
    <w:rsid w:val="510C26DD"/>
    <w:rsid w:val="51F02EC4"/>
    <w:rsid w:val="520143BB"/>
    <w:rsid w:val="524634CC"/>
    <w:rsid w:val="52540DCC"/>
    <w:rsid w:val="52835E60"/>
    <w:rsid w:val="530370E7"/>
    <w:rsid w:val="539022A7"/>
    <w:rsid w:val="54BA4CF5"/>
    <w:rsid w:val="575E7C0C"/>
    <w:rsid w:val="583F5C3D"/>
    <w:rsid w:val="58892DB2"/>
    <w:rsid w:val="58EC78B1"/>
    <w:rsid w:val="5BF1508B"/>
    <w:rsid w:val="5D4F7E4A"/>
    <w:rsid w:val="5F1C1D2B"/>
    <w:rsid w:val="5FBD2955"/>
    <w:rsid w:val="6020435C"/>
    <w:rsid w:val="602B62C1"/>
    <w:rsid w:val="6176116D"/>
    <w:rsid w:val="61DB4E3F"/>
    <w:rsid w:val="63572004"/>
    <w:rsid w:val="64835DBF"/>
    <w:rsid w:val="650426E0"/>
    <w:rsid w:val="65653909"/>
    <w:rsid w:val="65D93D09"/>
    <w:rsid w:val="66C84C1D"/>
    <w:rsid w:val="67095D94"/>
    <w:rsid w:val="670B0935"/>
    <w:rsid w:val="67234403"/>
    <w:rsid w:val="67590358"/>
    <w:rsid w:val="683021E4"/>
    <w:rsid w:val="697D3B6B"/>
    <w:rsid w:val="699B2EEF"/>
    <w:rsid w:val="69D635F8"/>
    <w:rsid w:val="6A6A4318"/>
    <w:rsid w:val="6A8F51B2"/>
    <w:rsid w:val="6AC8698E"/>
    <w:rsid w:val="6B024126"/>
    <w:rsid w:val="6C353187"/>
    <w:rsid w:val="6C3844FB"/>
    <w:rsid w:val="6C386C1D"/>
    <w:rsid w:val="6CAB64E0"/>
    <w:rsid w:val="6D192AA9"/>
    <w:rsid w:val="6D4124A5"/>
    <w:rsid w:val="6E3A113B"/>
    <w:rsid w:val="6E8636FF"/>
    <w:rsid w:val="70A531CF"/>
    <w:rsid w:val="71A878F5"/>
    <w:rsid w:val="731430CB"/>
    <w:rsid w:val="73E65682"/>
    <w:rsid w:val="74735F29"/>
    <w:rsid w:val="7581743D"/>
    <w:rsid w:val="75AF5D58"/>
    <w:rsid w:val="76C656EC"/>
    <w:rsid w:val="76F957C3"/>
    <w:rsid w:val="773A7A2B"/>
    <w:rsid w:val="77793CDA"/>
    <w:rsid w:val="77A87A64"/>
    <w:rsid w:val="79B631E9"/>
    <w:rsid w:val="79C45B4A"/>
    <w:rsid w:val="7B062394"/>
    <w:rsid w:val="7C8B6B6F"/>
    <w:rsid w:val="7D2E1915"/>
    <w:rsid w:val="7D6C09BC"/>
    <w:rsid w:val="7DB06033"/>
    <w:rsid w:val="7E1D7FA7"/>
    <w:rsid w:val="7E22602D"/>
    <w:rsid w:val="7EBA4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仿宋_GB2312"/>
      <w:b/>
      <w:bCs/>
      <w:kern w:val="44"/>
      <w:sz w:val="44"/>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style>
  <w:style w:type="paragraph" w:styleId="3">
    <w:name w:val="index 6"/>
    <w:basedOn w:val="1"/>
    <w:next w:val="1"/>
    <w:qFormat/>
    <w:uiPriority w:val="0"/>
    <w:pPr>
      <w:ind w:left="2100"/>
    </w:pPr>
  </w:style>
  <w:style w:type="paragraph" w:styleId="5">
    <w:name w:val="Document Map"/>
    <w:basedOn w:val="1"/>
    <w:semiHidden/>
    <w:qFormat/>
    <w:uiPriority w:val="0"/>
    <w:pPr>
      <w:shd w:val="clear" w:color="auto" w:fill="000080"/>
    </w:pPr>
  </w:style>
  <w:style w:type="paragraph" w:styleId="6">
    <w:name w:val="Body Text"/>
    <w:basedOn w:val="1"/>
    <w:qFormat/>
    <w:uiPriority w:val="0"/>
    <w:pPr>
      <w:spacing w:after="120"/>
    </w:pPr>
  </w:style>
  <w:style w:type="paragraph" w:styleId="7">
    <w:name w:val="Body Text Indent"/>
    <w:basedOn w:val="1"/>
    <w:qFormat/>
    <w:uiPriority w:val="0"/>
    <w:pPr>
      <w:ind w:firstLine="720" w:firstLineChars="225"/>
    </w:pPr>
    <w:rPr>
      <w:rFonts w:eastAsia="仿宋_GB2312"/>
      <w:sz w:val="32"/>
    </w:rPr>
  </w:style>
  <w:style w:type="paragraph" w:styleId="8">
    <w:name w:val="Plain Text"/>
    <w:basedOn w:val="1"/>
    <w:autoRedefine/>
    <w:qFormat/>
    <w:uiPriority w:val="0"/>
    <w:rPr>
      <w:rFonts w:ascii="宋体" w:hAnsi="Courier New" w:cs="Courier New"/>
      <w:szCs w:val="21"/>
    </w:rPr>
  </w:style>
  <w:style w:type="paragraph" w:styleId="9">
    <w:name w:val="Date"/>
    <w:basedOn w:val="1"/>
    <w:next w:val="1"/>
    <w:qFormat/>
    <w:uiPriority w:val="0"/>
    <w:pPr>
      <w:ind w:left="100" w:leftChars="2500"/>
    </w:pPr>
  </w:style>
  <w:style w:type="paragraph" w:styleId="10">
    <w:name w:val="Balloon Text"/>
    <w:basedOn w:val="1"/>
    <w:semiHidden/>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ind w:left="200" w:hanging="200" w:hangingChars="200"/>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qFormat/>
    <w:uiPriority w:val="0"/>
    <w:pPr>
      <w:spacing w:before="240" w:after="60"/>
      <w:jc w:val="center"/>
      <w:outlineLvl w:val="0"/>
    </w:pPr>
    <w:rPr>
      <w:rFonts w:ascii="Arial" w:hAnsi="Arial"/>
      <w:b/>
      <w:sz w:val="32"/>
    </w:rPr>
  </w:style>
  <w:style w:type="paragraph" w:styleId="16">
    <w:name w:val="Body Text First Indent 2"/>
    <w:basedOn w:val="7"/>
    <w:unhideWhenUsed/>
    <w:qFormat/>
    <w:uiPriority w:val="99"/>
    <w:pPr>
      <w:spacing w:before="100" w:beforeAutospacing="1" w:line="360" w:lineRule="auto"/>
      <w:ind w:firstLine="420"/>
    </w:pPr>
    <w:rPr>
      <w:rFonts w:ascii="仿宋_GB2312" w:cs="宋体"/>
      <w:sz w:val="44"/>
      <w:szCs w:val="4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Hyperlink"/>
    <w:basedOn w:val="19"/>
    <w:qFormat/>
    <w:uiPriority w:val="0"/>
    <w:rPr>
      <w:color w:val="0000FF"/>
      <w:u w:val="single"/>
    </w:rPr>
  </w:style>
  <w:style w:type="character" w:customStyle="1" w:styleId="23">
    <w:name w:val="content"/>
    <w:basedOn w:val="19"/>
    <w:qFormat/>
    <w:uiPriority w:val="0"/>
  </w:style>
  <w:style w:type="character" w:customStyle="1" w:styleId="24">
    <w:name w:val="sub_lb1"/>
    <w:basedOn w:val="19"/>
    <w:qFormat/>
    <w:uiPriority w:val="0"/>
    <w:rPr>
      <w:color w:val="333333"/>
      <w:sz w:val="21"/>
      <w:szCs w:val="21"/>
    </w:rPr>
  </w:style>
  <w:style w:type="character" w:customStyle="1" w:styleId="25">
    <w:name w:val="font21"/>
    <w:basedOn w:val="19"/>
    <w:qFormat/>
    <w:uiPriority w:val="0"/>
    <w:rPr>
      <w:rFonts w:hint="eastAsia" w:ascii="仿宋_GB2312" w:eastAsia="仿宋_GB2312" w:cs="仿宋_GB2312"/>
      <w:color w:val="000000"/>
      <w:sz w:val="24"/>
      <w:szCs w:val="24"/>
      <w:u w:val="none"/>
    </w:rPr>
  </w:style>
  <w:style w:type="character" w:customStyle="1" w:styleId="26">
    <w:name w:val="font11"/>
    <w:basedOn w:val="19"/>
    <w:autoRedefine/>
    <w:qFormat/>
    <w:uiPriority w:val="0"/>
    <w:rPr>
      <w:rFonts w:hint="eastAsia" w:ascii="宋体" w:hAnsi="宋体" w:eastAsia="宋体" w:cs="宋体"/>
      <w:color w:val="000000"/>
      <w:sz w:val="24"/>
      <w:szCs w:val="24"/>
      <w:u w:val="none"/>
    </w:rPr>
  </w:style>
  <w:style w:type="paragraph" w:customStyle="1" w:styleId="27">
    <w:name w:val="Char3"/>
    <w:basedOn w:val="5"/>
    <w:qFormat/>
    <w:uiPriority w:val="0"/>
    <w:pPr>
      <w:spacing w:line="500" w:lineRule="exact"/>
      <w:ind w:left="560" w:leftChars="200" w:firstLine="560" w:firstLineChars="200"/>
    </w:pPr>
    <w:rPr>
      <w:szCs w:val="20"/>
    </w:rPr>
  </w:style>
  <w:style w:type="paragraph" w:customStyle="1" w:styleId="28">
    <w:name w:val="样式1"/>
    <w:basedOn w:val="1"/>
    <w:qFormat/>
    <w:uiPriority w:val="0"/>
    <w:pPr>
      <w:spacing w:line="600" w:lineRule="exact"/>
    </w:pPr>
    <w:rPr>
      <w:rFonts w:eastAsia="仿宋_GB2312"/>
      <w:sz w:val="32"/>
      <w:szCs w:val="32"/>
    </w:rPr>
  </w:style>
  <w:style w:type="paragraph" w:customStyle="1" w:styleId="29">
    <w:name w:val="列出段落1"/>
    <w:basedOn w:val="1"/>
    <w:qFormat/>
    <w:uiPriority w:val="0"/>
    <w:pPr>
      <w:ind w:firstLine="420" w:firstLineChars="200"/>
    </w:pPr>
    <w:rPr>
      <w:rFonts w:ascii="Calibri" w:hAnsi="Calibri"/>
      <w:szCs w:val="22"/>
    </w:rPr>
  </w:style>
  <w:style w:type="paragraph" w:customStyle="1" w:styleId="30">
    <w:name w:val="Char Char Char Char Char Char"/>
    <w:basedOn w:val="1"/>
    <w:qFormat/>
    <w:uiPriority w:val="0"/>
  </w:style>
  <w:style w:type="paragraph" w:customStyle="1" w:styleId="31">
    <w:name w:val="reader-word-layer reader-word-s3-1"/>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33">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reader-word-layer reader-word-s2-3"/>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默认段落字体 Para Char"/>
    <w:basedOn w:val="1"/>
    <w:qFormat/>
    <w:uiPriority w:val="0"/>
  </w:style>
  <w:style w:type="paragraph" w:customStyle="1" w:styleId="38">
    <w:name w:val="Char"/>
    <w:basedOn w:val="1"/>
    <w:qFormat/>
    <w:uiPriority w:val="0"/>
  </w:style>
  <w:style w:type="paragraph" w:customStyle="1" w:styleId="39">
    <w:name w:val="Char Char Char Char Char Char Char Char Char Char Char Char Char Char Char Char Char Char Char Char Char Char Char Char Char"/>
    <w:basedOn w:val="1"/>
    <w:unhideWhenUsed/>
    <w:qFormat/>
    <w:uiPriority w:val="0"/>
    <w:pPr>
      <w:widowControl/>
      <w:spacing w:beforeLines="0" w:after="160" w:afterLines="0" w:line="240" w:lineRule="exact"/>
      <w:jc w:val="left"/>
    </w:pPr>
    <w:rPr>
      <w:rFonts w:hint="default" w:ascii="Verdana" w:hAnsi="Verdana"/>
      <w:kern w:val="0"/>
      <w:sz w:val="24"/>
      <w:szCs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3170</Words>
  <Characters>3290</Characters>
  <Lines>1</Lines>
  <Paragraphs>8</Paragraphs>
  <TotalTime>7</TotalTime>
  <ScaleCrop>false</ScaleCrop>
  <LinksUpToDate>false</LinksUpToDate>
  <CharactersWithSpaces>3347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2024-04-23T08:43:00Z</dcterms:created>
  <dc:creator>微软用户</dc:creator>
  <cp:lastModifiedBy>赢寰</cp:lastModifiedBy>
  <cp:lastPrinted>2026-02-12T00:54:39Z</cp:lastPrinted>
  <dcterms:modified xsi:type="dcterms:W3CDTF">2026-02-12T00:59:03Z</dcterms:modified>
  <dc:title>德人社〔2012〕47号</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C6FF1224CDBE4489BA40DB4A9F79C730_13</vt:lpwstr>
  </property>
  <property fmtid="{D5CDD505-2E9C-101B-9397-08002B2CF9AE}" pid="4" name="KSOTemplateDocerSaveRecord">
    <vt:lpwstr>eyJoZGlkIjoiNGEwNDVhODVkNjA5MTJiZDc3ZmM2OTViMmE4MWE2NWMiLCJ1c2VySWQiOiIzNDI2Njc1MDEifQ==</vt:lpwstr>
  </property>
</Properties>
</file>