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widowControl/>
        <w:rPr>
          <w:rFonts w:ascii="Times New Roman" w:hAnsi="Times New Roman"/>
          <w:color w:val="auto"/>
        </w:rPr>
      </w:pPr>
      <w:r>
        <w:rPr>
          <w:rFonts w:ascii="Times New Roman" w:hAnsi="Times New Roman" w:eastAsia="黑体" w:cs="黑体"/>
          <w:b w:val="0"/>
          <w:bCs w:val="0"/>
          <w:color w:val="auto"/>
          <w:sz w:val="32"/>
          <w:szCs w:val="32"/>
        </w:rPr>
        <w:t>附件2</w:t>
      </w:r>
    </w:p>
    <w:p>
      <w:pPr>
        <w:pStyle w:val="16"/>
        <w:widowControl/>
        <w:rPr>
          <w:rFonts w:ascii="Times New Roman" w:hAnsi="Times New Roman" w:eastAsia="方正小标宋简体" w:cs="方正小标宋简体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方正小标宋简体"/>
          <w:b w:val="0"/>
          <w:bCs w:val="0"/>
          <w:color w:val="auto"/>
          <w:sz w:val="44"/>
          <w:szCs w:val="44"/>
        </w:rPr>
        <w:t>文明殡葬服务承诺书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本人自愿从事殡葬服务相关工作，为维护殡葬服务市场秩序，保障群众合法权益，恪守职业道德，现郑重承诺如下：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  <w:u w:val="none"/>
        </w:rPr>
      </w:pPr>
      <w:r>
        <w:rPr>
          <w:rStyle w:val="23"/>
          <w:rFonts w:ascii="Times New Roman" w:hAnsi="Times New Roman"/>
          <w:color w:val="auto"/>
        </w:rPr>
        <w:t>1.依法备案，规范从业</w:t>
      </w:r>
      <w:r>
        <w:rPr>
          <w:rFonts w:ascii="Times New Roman" w:hAnsi="Times New Roman" w:eastAsia="仿宋_GB2312" w:cs="仿宋_GB2312"/>
          <w:color w:val="auto"/>
          <w:sz w:val="32"/>
          <w:szCs w:val="32"/>
          <w:u w:val="none"/>
        </w:rPr>
        <w:t>。按规定完成备案，合法开展服务，不违规从事殡葬服务。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Style w:val="23"/>
          <w:rFonts w:ascii="Times New Roman" w:hAnsi="Times New Roman"/>
          <w:color w:val="auto"/>
        </w:rPr>
        <w:t>2.透明收费，诚信服务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。服务项目与收费标准公开明确，不漫天要价、不强制服务、不诱导消费。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Style w:val="23"/>
          <w:rFonts w:ascii="Times New Roman" w:hAnsi="Times New Roman"/>
          <w:color w:val="auto"/>
        </w:rPr>
        <w:t>3.文明服务，尊重群众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。尊重民俗习惯与丧属情感，举止文明、服务周到，不推诿、不敷衍、不刁难。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Style w:val="23"/>
          <w:rFonts w:ascii="Times New Roman" w:hAnsi="Times New Roman"/>
          <w:color w:val="auto"/>
        </w:rPr>
        <w:t>4.信息保密，严守底线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。对服务中获取的逝者及家属信息严格保密，不泄露、倒卖、传播或用于非法用途。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Style w:val="23"/>
          <w:rFonts w:ascii="Times New Roman" w:hAnsi="Times New Roman"/>
          <w:color w:val="auto"/>
        </w:rPr>
        <w:t>5.守法自律，抵制乱象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。不参与封建迷信活动，不销售违禁殡葬用品，不恶意竞争，不扰乱市场秩序。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Style w:val="23"/>
          <w:rFonts w:ascii="Times New Roman" w:hAnsi="Times New Roman"/>
          <w:color w:val="auto"/>
        </w:rPr>
        <w:t>6.接受监督，承担责任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。自觉接受政府监管与社会监督，发生问题及时整改，依法承担相应责任。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Style w:val="19"/>
          <w:rFonts w:ascii="Times New Roman" w:hAnsi="Times New Roman" w:eastAsia="仿宋_GB2312" w:cs="仿宋_GB2312"/>
          <w:b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本人自愿遵守以上承诺，如有违反，自愿接受相关处理，并承担全部法律责任。</w:t>
      </w: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Style w:val="19"/>
          <w:rFonts w:ascii="Times New Roman" w:hAnsi="Times New Roman" w:eastAsia="仿宋_GB2312" w:cs="仿宋_GB2312"/>
          <w:b/>
          <w:color w:val="auto"/>
          <w:sz w:val="32"/>
          <w:szCs w:val="32"/>
        </w:rPr>
      </w:pPr>
    </w:p>
    <w:p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Style w:val="19"/>
          <w:rFonts w:ascii="Times New Roman" w:hAnsi="Times New Roman" w:eastAsia="仿宋_GB2312" w:cs="仿宋_GB2312"/>
          <w:b/>
          <w:color w:val="auto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b/>
          <w:color w:val="auto"/>
          <w:sz w:val="32"/>
          <w:szCs w:val="32"/>
        </w:rPr>
        <w:t>承诺人（签字）：       身份证号码：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Times New Roman" w:hAnsi="Times New Roman"/>
          <w:color w:val="auto"/>
        </w:rPr>
      </w:pP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ar"/>
        </w:rPr>
        <w:t>联系电话：            日期：</w:t>
      </w: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ar"/>
        </w:rPr>
        <w:t>年</w:t>
      </w: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ar"/>
        </w:rPr>
        <w:t>月</w:t>
      </w:r>
      <w:r>
        <w:rPr>
          <w:rStyle w:val="19"/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Style w:val="19"/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>日</w:t>
      </w:r>
    </w:p>
    <w:sectPr>
      <w:headerReference r:id="rId3" w:type="default"/>
      <w:footerReference r:id="rId5" w:type="default"/>
      <w:headerReference r:id="rId4" w:type="even"/>
      <w:pgSz w:w="11906" w:h="16838"/>
      <w:pgMar w:top="1417" w:right="1587" w:bottom="1417" w:left="1587" w:header="851" w:footer="992" w:gutter="0"/>
      <w:pgNumType w:fmt="decimal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B1737"/>
    <w:rsid w:val="035D7AD7"/>
    <w:rsid w:val="09DC2A3C"/>
    <w:rsid w:val="14CB1737"/>
    <w:rsid w:val="176748EE"/>
    <w:rsid w:val="393E5F84"/>
    <w:rsid w:val="6089214B"/>
    <w:rsid w:val="65992A66"/>
    <w:rsid w:val="68367986"/>
    <w:rsid w:val="6CBE15E2"/>
    <w:rsid w:val="73EFFF8E"/>
    <w:rsid w:val="78643C1B"/>
    <w:rsid w:val="BFF62F63"/>
    <w:rsid w:val="FFC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23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2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qFormat/>
    <w:uiPriority w:val="0"/>
    <w:rPr>
      <w:b/>
    </w:rPr>
  </w:style>
  <w:style w:type="paragraph" w:customStyle="1" w:styleId="20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</w:rPr>
  </w:style>
  <w:style w:type="paragraph" w:customStyle="1" w:styleId="21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Times New Roman" w:hAnsi="Times New Roman" w:eastAsia="宋体" w:cs="Times New Roman"/>
    </w:rPr>
  </w:style>
  <w:style w:type="character" w:customStyle="1" w:styleId="22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3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1720</Words>
  <Characters>1796</Characters>
  <Lines>0</Lines>
  <Paragraphs>0</Paragraphs>
  <TotalTime>32</TotalTime>
  <ScaleCrop>false</ScaleCrop>
  <LinksUpToDate>false</LinksUpToDate>
  <CharactersWithSpaces>1932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2026-09-17T18:00:00Z</dcterms:created>
  <dc:creator>林洁</dc:creator>
  <cp:lastModifiedBy>Administrator</cp:lastModifiedBy>
  <dcterms:modified xsi:type="dcterms:W3CDTF">2026-09-17T03:33:58Z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58A60751FF0C4804ABD976C6B1171A13</vt:lpwstr>
  </property>
  <property fmtid="{D5CDD505-2E9C-101B-9397-08002B2CF9AE}" pid="4" name="KSOTemplateDocerSaveRecord">
    <vt:lpwstr>eyJoZGlkIjoiNTNhYmIyODMxYzhiZDFhMzc2MWMyYmI4NTkzNDNlN2QiLCJ1c2VySWQiOiI5Mjk3MzAzNzMifQ==</vt:lpwstr>
  </property>
</Properties>
</file>